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BB1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BB1" w:rsidRDefault="008D4BB1" w:rsidP="00AB6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57482">
            <wp:extent cx="2238375" cy="6572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4BB1" w:rsidRPr="00A15FA4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5FA4">
        <w:rPr>
          <w:rFonts w:ascii="Times New Roman" w:hAnsi="Times New Roman" w:cs="Times New Roman"/>
          <w:sz w:val="24"/>
          <w:szCs w:val="24"/>
        </w:rPr>
        <w:t>KLASA:</w:t>
      </w:r>
      <w:r w:rsidR="00EE497B" w:rsidRPr="00A15FA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EE497B" w:rsidRPr="00A15FA4">
        <w:rPr>
          <w:rFonts w:ascii="Times New Roman" w:hAnsi="Times New Roman" w:cs="Times New Roman"/>
          <w:sz w:val="24"/>
        </w:rPr>
        <w:t>011-01 /2</w:t>
      </w:r>
      <w:r w:rsidR="00A15FA4" w:rsidRPr="00A15FA4">
        <w:rPr>
          <w:rFonts w:ascii="Times New Roman" w:hAnsi="Times New Roman" w:cs="Times New Roman"/>
          <w:sz w:val="24"/>
        </w:rPr>
        <w:t>1</w:t>
      </w:r>
      <w:r w:rsidR="00EE497B" w:rsidRPr="00A15FA4">
        <w:rPr>
          <w:rFonts w:ascii="Times New Roman" w:hAnsi="Times New Roman" w:cs="Times New Roman"/>
          <w:sz w:val="24"/>
        </w:rPr>
        <w:t xml:space="preserve">-01                                                                   </w:t>
      </w:r>
    </w:p>
    <w:p w:rsidR="008D4BB1" w:rsidRPr="00AB6C4F" w:rsidRDefault="008D4BB1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A4">
        <w:rPr>
          <w:rFonts w:ascii="Times New Roman" w:hAnsi="Times New Roman" w:cs="Times New Roman"/>
          <w:sz w:val="24"/>
          <w:szCs w:val="24"/>
        </w:rPr>
        <w:t xml:space="preserve">UR.BROJ: </w:t>
      </w:r>
      <w:r w:rsidR="00EE497B" w:rsidRPr="00A15FA4">
        <w:rPr>
          <w:rFonts w:ascii="Times New Roman" w:hAnsi="Times New Roman" w:cs="Times New Roman"/>
          <w:sz w:val="24"/>
          <w:szCs w:val="24"/>
        </w:rPr>
        <w:t>2181/01-244/</w:t>
      </w:r>
      <w:r w:rsidR="00A15FA4" w:rsidRPr="00A15FA4">
        <w:rPr>
          <w:rFonts w:ascii="Times New Roman" w:hAnsi="Times New Roman" w:cs="Times New Roman"/>
          <w:sz w:val="24"/>
          <w:szCs w:val="24"/>
        </w:rPr>
        <w:t>1</w:t>
      </w:r>
      <w:r w:rsidR="00EE497B" w:rsidRPr="00A15FA4">
        <w:rPr>
          <w:rFonts w:ascii="Times New Roman" w:hAnsi="Times New Roman" w:cs="Times New Roman"/>
          <w:sz w:val="24"/>
          <w:szCs w:val="24"/>
        </w:rPr>
        <w:t>01-</w:t>
      </w:r>
      <w:r w:rsidR="00A15FA4" w:rsidRPr="00A15FA4">
        <w:rPr>
          <w:rFonts w:ascii="Times New Roman" w:hAnsi="Times New Roman" w:cs="Times New Roman"/>
          <w:sz w:val="24"/>
          <w:szCs w:val="24"/>
        </w:rPr>
        <w:t>182</w:t>
      </w:r>
    </w:p>
    <w:p w:rsidR="000B0108" w:rsidRPr="00AB6C4F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6C4F">
        <w:rPr>
          <w:rFonts w:ascii="Times New Roman" w:hAnsi="Times New Roman" w:cs="Times New Roman"/>
          <w:b/>
          <w:sz w:val="28"/>
          <w:szCs w:val="24"/>
        </w:rPr>
        <w:t>VISOKA ŠKOLA ZA INSPEKCIJSKI I KADROVSKI MENADŽMENT U SPLITU</w:t>
      </w:r>
    </w:p>
    <w:p w:rsidR="000B0108" w:rsidRPr="008D4BB1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6C4F">
        <w:rPr>
          <w:rFonts w:ascii="Times New Roman" w:hAnsi="Times New Roman" w:cs="Times New Roman"/>
          <w:b/>
          <w:sz w:val="28"/>
          <w:szCs w:val="24"/>
        </w:rPr>
        <w:t xml:space="preserve">dana </w:t>
      </w:r>
      <w:r w:rsidR="00F32337">
        <w:rPr>
          <w:rFonts w:ascii="Times New Roman" w:hAnsi="Times New Roman" w:cs="Times New Roman"/>
          <w:b/>
          <w:sz w:val="28"/>
          <w:szCs w:val="24"/>
        </w:rPr>
        <w:t>29</w:t>
      </w:r>
      <w:r w:rsidRPr="00AB6C4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32337">
        <w:rPr>
          <w:rFonts w:ascii="Times New Roman" w:hAnsi="Times New Roman" w:cs="Times New Roman"/>
          <w:b/>
          <w:sz w:val="28"/>
          <w:szCs w:val="24"/>
        </w:rPr>
        <w:t>studenog</w:t>
      </w:r>
      <w:r w:rsidRPr="00AB6C4F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F32337">
        <w:rPr>
          <w:rFonts w:ascii="Times New Roman" w:hAnsi="Times New Roman" w:cs="Times New Roman"/>
          <w:b/>
          <w:sz w:val="28"/>
          <w:szCs w:val="24"/>
        </w:rPr>
        <w:t>1</w:t>
      </w:r>
      <w:r w:rsidRPr="00AB6C4F">
        <w:rPr>
          <w:rFonts w:ascii="Times New Roman" w:hAnsi="Times New Roman" w:cs="Times New Roman"/>
          <w:b/>
          <w:sz w:val="28"/>
          <w:szCs w:val="24"/>
        </w:rPr>
        <w:t>. raspisuje</w:t>
      </w:r>
    </w:p>
    <w:p w:rsidR="000B0108" w:rsidRPr="008D4BB1" w:rsidRDefault="000B0108" w:rsidP="00AB6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4BB1">
        <w:rPr>
          <w:rFonts w:ascii="Times New Roman" w:hAnsi="Times New Roman" w:cs="Times New Roman"/>
          <w:b/>
          <w:sz w:val="28"/>
          <w:szCs w:val="24"/>
        </w:rPr>
        <w:t>NATJEČAJ</w:t>
      </w:r>
    </w:p>
    <w:p w:rsidR="003F32D5" w:rsidRPr="003F32D5" w:rsidRDefault="003F32D5" w:rsidP="00AB6C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D5">
        <w:rPr>
          <w:rFonts w:ascii="Times New Roman" w:hAnsi="Times New Roman" w:cs="Times New Roman"/>
          <w:sz w:val="24"/>
          <w:szCs w:val="24"/>
        </w:rPr>
        <w:t xml:space="preserve">za </w:t>
      </w:r>
      <w:r w:rsidR="00116B79">
        <w:rPr>
          <w:rFonts w:ascii="Times New Roman" w:hAnsi="Times New Roman" w:cs="Times New Roman"/>
          <w:sz w:val="24"/>
          <w:szCs w:val="24"/>
        </w:rPr>
        <w:t xml:space="preserve">dolaznu studentsku </w:t>
      </w:r>
      <w:r w:rsidRPr="003F32D5">
        <w:rPr>
          <w:rFonts w:ascii="Times New Roman" w:hAnsi="Times New Roman" w:cs="Times New Roman"/>
          <w:sz w:val="24"/>
          <w:szCs w:val="24"/>
        </w:rPr>
        <w:t>mobilnost</w:t>
      </w:r>
      <w:r w:rsidR="00365863">
        <w:rPr>
          <w:rFonts w:ascii="Times New Roman" w:hAnsi="Times New Roman" w:cs="Times New Roman"/>
          <w:sz w:val="24"/>
          <w:szCs w:val="24"/>
        </w:rPr>
        <w:t xml:space="preserve"> u svrhu obavljanja stručne prakse</w:t>
      </w:r>
      <w:r w:rsidRPr="003F32D5">
        <w:rPr>
          <w:rFonts w:ascii="Times New Roman" w:hAnsi="Times New Roman" w:cs="Times New Roman"/>
          <w:sz w:val="24"/>
          <w:szCs w:val="24"/>
        </w:rPr>
        <w:t xml:space="preserve"> između programskih i partnerskih</w:t>
      </w:r>
    </w:p>
    <w:p w:rsidR="000B0108" w:rsidRPr="00B83A66" w:rsidRDefault="003F32D5" w:rsidP="00AB6C4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D5">
        <w:rPr>
          <w:rFonts w:ascii="Times New Roman" w:hAnsi="Times New Roman" w:cs="Times New Roman"/>
          <w:sz w:val="24"/>
          <w:szCs w:val="24"/>
        </w:rPr>
        <w:t xml:space="preserve">država u okviru </w:t>
      </w:r>
      <w:proofErr w:type="spellStart"/>
      <w:r w:rsidRPr="003F32D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3F32D5">
        <w:rPr>
          <w:rFonts w:ascii="Times New Roman" w:hAnsi="Times New Roman" w:cs="Times New Roman"/>
          <w:sz w:val="24"/>
          <w:szCs w:val="24"/>
        </w:rPr>
        <w:t>+ programa, Ključna aktivnost 1 (KA107</w:t>
      </w:r>
      <w:r w:rsidR="000B0108" w:rsidRPr="00B83A66">
        <w:rPr>
          <w:rFonts w:ascii="Times New Roman" w:hAnsi="Times New Roman" w:cs="Times New Roman"/>
          <w:sz w:val="24"/>
          <w:szCs w:val="24"/>
        </w:rPr>
        <w:t>)</w:t>
      </w:r>
      <w:r w:rsidR="00B83A66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- Crna Gora.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108" w:rsidRPr="00211E83" w:rsidRDefault="000B0108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E83">
        <w:rPr>
          <w:rFonts w:ascii="Times New Roman" w:hAnsi="Times New Roman" w:cs="Times New Roman"/>
          <w:b/>
          <w:sz w:val="24"/>
          <w:szCs w:val="24"/>
        </w:rPr>
        <w:t>OPĆI DIO</w:t>
      </w:r>
    </w:p>
    <w:p w:rsidR="000B0108" w:rsidRDefault="00B83A66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Visoka škola za inspek</w:t>
      </w:r>
      <w:r w:rsidR="00B110A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ijski i kadrovski menadžment u Splitu</w:t>
      </w:r>
      <w:r w:rsidR="008D4BB1">
        <w:rPr>
          <w:rFonts w:ascii="Times New Roman" w:hAnsi="Times New Roman" w:cs="Times New Roman"/>
          <w:sz w:val="24"/>
          <w:szCs w:val="24"/>
        </w:rPr>
        <w:t xml:space="preserve"> (u daljnjem tekstu Visoka škola)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ima pravo sudjelovanja u programu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8D4BB1">
        <w:rPr>
          <w:rFonts w:ascii="Times New Roman" w:hAnsi="Times New Roman" w:cs="Times New Roman"/>
          <w:sz w:val="24"/>
          <w:szCs w:val="24"/>
        </w:rPr>
        <w:t>+ u sklopu Projekta: 20</w:t>
      </w:r>
      <w:r w:rsidR="00116B79">
        <w:rPr>
          <w:rFonts w:ascii="Times New Roman" w:hAnsi="Times New Roman" w:cs="Times New Roman"/>
          <w:sz w:val="24"/>
          <w:szCs w:val="24"/>
        </w:rPr>
        <w:t>19</w:t>
      </w:r>
      <w:r w:rsidR="008D4BB1">
        <w:rPr>
          <w:rFonts w:ascii="Times New Roman" w:hAnsi="Times New Roman" w:cs="Times New Roman"/>
          <w:sz w:val="24"/>
          <w:szCs w:val="24"/>
        </w:rPr>
        <w:t>-1-HR01-KA107-0</w:t>
      </w:r>
      <w:r w:rsidR="00116B79">
        <w:rPr>
          <w:rFonts w:ascii="Times New Roman" w:hAnsi="Times New Roman" w:cs="Times New Roman"/>
          <w:sz w:val="24"/>
          <w:szCs w:val="24"/>
        </w:rPr>
        <w:t>60668</w:t>
      </w:r>
      <w:r w:rsidR="008D4BB1">
        <w:rPr>
          <w:rFonts w:ascii="Times New Roman" w:hAnsi="Times New Roman" w:cs="Times New Roman"/>
          <w:sz w:val="24"/>
          <w:szCs w:val="24"/>
        </w:rPr>
        <w:t>,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 budući</w:t>
      </w:r>
      <w:r w:rsidR="00B110A1">
        <w:rPr>
          <w:rFonts w:ascii="Times New Roman" w:hAnsi="Times New Roman" w:cs="Times New Roman"/>
          <w:sz w:val="24"/>
          <w:szCs w:val="24"/>
        </w:rPr>
        <w:t xml:space="preserve"> da joj je </w:t>
      </w:r>
      <w:r w:rsidR="000B0108" w:rsidRPr="00B83A66">
        <w:rPr>
          <w:rFonts w:ascii="Times New Roman" w:hAnsi="Times New Roman" w:cs="Times New Roman"/>
          <w:sz w:val="24"/>
          <w:szCs w:val="24"/>
        </w:rPr>
        <w:t xml:space="preserve">dodijeljena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povelja za visoko obrazovanje (</w:t>
      </w:r>
      <w:r w:rsidR="008D4BB1" w:rsidRPr="008D4BB1">
        <w:rPr>
          <w:rFonts w:ascii="Times New Roman" w:hAnsi="Times New Roman" w:cs="Times New Roman"/>
          <w:sz w:val="24"/>
          <w:szCs w:val="24"/>
        </w:rPr>
        <w:t>270675-EPP-1-2016-1-HR-EPPKA3-ECHE</w:t>
      </w:r>
      <w:r w:rsidR="008D4BB1">
        <w:rPr>
          <w:rFonts w:ascii="Times New Roman" w:hAnsi="Times New Roman" w:cs="Times New Roman"/>
          <w:sz w:val="24"/>
          <w:szCs w:val="24"/>
        </w:rPr>
        <w:t>)</w:t>
      </w:r>
      <w:r w:rsidR="008D4BB1" w:rsidRPr="008D4BB1">
        <w:rPr>
          <w:rFonts w:ascii="Times New Roman" w:hAnsi="Times New Roman" w:cs="Times New Roman"/>
          <w:sz w:val="24"/>
          <w:szCs w:val="24"/>
        </w:rPr>
        <w:t xml:space="preserve"> </w:t>
      </w:r>
      <w:r w:rsidR="000B0108" w:rsidRPr="00B83A66">
        <w:rPr>
          <w:rFonts w:ascii="Times New Roman" w:hAnsi="Times New Roman" w:cs="Times New Roman"/>
          <w:sz w:val="24"/>
          <w:szCs w:val="24"/>
        </w:rPr>
        <w:t>i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="000B0108" w:rsidRPr="00B83A66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="000B0108" w:rsidRPr="00B83A66">
        <w:rPr>
          <w:rFonts w:ascii="Times New Roman" w:hAnsi="Times New Roman" w:cs="Times New Roman"/>
          <w:sz w:val="24"/>
          <w:szCs w:val="24"/>
        </w:rPr>
        <w:t xml:space="preserve"> HR SPLIT0</w:t>
      </w:r>
      <w:r w:rsidR="00B110A1">
        <w:rPr>
          <w:rFonts w:ascii="Times New Roman" w:hAnsi="Times New Roman" w:cs="Times New Roman"/>
          <w:sz w:val="24"/>
          <w:szCs w:val="24"/>
        </w:rPr>
        <w:t>4</w:t>
      </w:r>
      <w:r w:rsidR="000B0108" w:rsidRPr="00B83A66">
        <w:rPr>
          <w:rFonts w:ascii="Times New Roman" w:hAnsi="Times New Roman" w:cs="Times New Roman"/>
          <w:sz w:val="24"/>
          <w:szCs w:val="24"/>
        </w:rPr>
        <w:t>.)</w:t>
      </w:r>
    </w:p>
    <w:p w:rsidR="00116B79" w:rsidRPr="00116B79" w:rsidRDefault="00116B7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79">
        <w:rPr>
          <w:rFonts w:ascii="Times New Roman" w:hAnsi="Times New Roman" w:cs="Times New Roman"/>
          <w:sz w:val="24"/>
          <w:szCs w:val="24"/>
        </w:rPr>
        <w:t>U okviru ERASMUS+ Projekta 2019-1-HR01-KA107-060</w:t>
      </w:r>
      <w:r>
        <w:rPr>
          <w:rFonts w:ascii="Times New Roman" w:hAnsi="Times New Roman" w:cs="Times New Roman"/>
          <w:sz w:val="24"/>
          <w:szCs w:val="24"/>
        </w:rPr>
        <w:t>668</w:t>
      </w:r>
      <w:r w:rsidRPr="00116B79">
        <w:rPr>
          <w:rFonts w:ascii="Times New Roman" w:hAnsi="Times New Roman" w:cs="Times New Roman"/>
          <w:sz w:val="24"/>
          <w:szCs w:val="24"/>
        </w:rPr>
        <w:t xml:space="preserve"> koji se odnosi na mobilnost između država sudionica u programu i partnerskih država,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116B79">
        <w:rPr>
          <w:rFonts w:ascii="Times New Roman" w:hAnsi="Times New Roman" w:cs="Times New Roman"/>
          <w:sz w:val="24"/>
          <w:szCs w:val="24"/>
        </w:rPr>
        <w:t xml:space="preserve"> objavljuje Natječaj za dolaznu mobilnost studenata u svrhu </w:t>
      </w:r>
      <w:r>
        <w:rPr>
          <w:rFonts w:ascii="Times New Roman" w:hAnsi="Times New Roman" w:cs="Times New Roman"/>
          <w:sz w:val="24"/>
          <w:szCs w:val="24"/>
        </w:rPr>
        <w:t>obavljanja stručne prakse</w:t>
      </w:r>
      <w:r w:rsidR="00391DB8">
        <w:rPr>
          <w:rFonts w:ascii="Times New Roman" w:hAnsi="Times New Roman" w:cs="Times New Roman"/>
          <w:sz w:val="24"/>
          <w:szCs w:val="24"/>
        </w:rPr>
        <w:t xml:space="preserve"> ( 4 dolazna studenta)</w:t>
      </w:r>
      <w:r w:rsidRPr="00116B79">
        <w:rPr>
          <w:rFonts w:ascii="Times New Roman" w:hAnsi="Times New Roman" w:cs="Times New Roman"/>
          <w:sz w:val="24"/>
          <w:szCs w:val="24"/>
        </w:rPr>
        <w:t xml:space="preserve"> iz visokoškolskih ustanova partnerskih zemalja. Svim dolaznim mobilnostima u sklopu ovog Natječaja upravlja i koordinira </w:t>
      </w:r>
      <w:r>
        <w:rPr>
          <w:rFonts w:ascii="Times New Roman" w:hAnsi="Times New Roman" w:cs="Times New Roman"/>
          <w:sz w:val="24"/>
          <w:szCs w:val="24"/>
        </w:rPr>
        <w:t>Visoka škola.</w:t>
      </w:r>
    </w:p>
    <w:p w:rsidR="000B0108" w:rsidRDefault="000B010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A66">
        <w:rPr>
          <w:rFonts w:ascii="Times New Roman" w:hAnsi="Times New Roman" w:cs="Times New Roman"/>
          <w:sz w:val="24"/>
          <w:szCs w:val="24"/>
        </w:rPr>
        <w:t>Izrazi koji se koriste u ovom Natječaju a imaju rodno značenje koriste se neutralno i odnose se</w:t>
      </w:r>
      <w:r w:rsidR="00B110A1">
        <w:rPr>
          <w:rFonts w:ascii="Times New Roman" w:hAnsi="Times New Roman" w:cs="Times New Roman"/>
          <w:sz w:val="24"/>
          <w:szCs w:val="24"/>
        </w:rPr>
        <w:t xml:space="preserve"> </w:t>
      </w:r>
      <w:r w:rsidRPr="00B83A66">
        <w:rPr>
          <w:rFonts w:ascii="Times New Roman" w:hAnsi="Times New Roman" w:cs="Times New Roman"/>
          <w:sz w:val="24"/>
          <w:szCs w:val="24"/>
        </w:rPr>
        <w:t>jednako na muški i ženski rod.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>Natječajna godina 20</w:t>
      </w:r>
      <w:r w:rsidR="00116B79">
        <w:rPr>
          <w:rFonts w:ascii="Times New Roman" w:hAnsi="Times New Roman" w:cs="Times New Roman"/>
          <w:sz w:val="24"/>
          <w:szCs w:val="24"/>
        </w:rPr>
        <w:t>19</w:t>
      </w:r>
      <w:r w:rsidRPr="00AB6C4F">
        <w:rPr>
          <w:rFonts w:ascii="Times New Roman" w:hAnsi="Times New Roman" w:cs="Times New Roman"/>
          <w:sz w:val="24"/>
          <w:szCs w:val="24"/>
        </w:rPr>
        <w:t xml:space="preserve">. </w:t>
      </w:r>
      <w:r w:rsidR="00116B79">
        <w:rPr>
          <w:rFonts w:ascii="Times New Roman" w:hAnsi="Times New Roman" w:cs="Times New Roman"/>
          <w:sz w:val="24"/>
          <w:szCs w:val="24"/>
        </w:rPr>
        <w:t xml:space="preserve">odnosi se </w:t>
      </w:r>
      <w:r w:rsidRPr="00AB6C4F">
        <w:rPr>
          <w:rFonts w:ascii="Times New Roman" w:hAnsi="Times New Roman" w:cs="Times New Roman"/>
          <w:sz w:val="24"/>
          <w:szCs w:val="24"/>
        </w:rPr>
        <w:t xml:space="preserve">na razdoblje od 1. </w:t>
      </w:r>
      <w:r w:rsidR="00146F12">
        <w:rPr>
          <w:rFonts w:ascii="Times New Roman" w:hAnsi="Times New Roman" w:cs="Times New Roman"/>
          <w:sz w:val="24"/>
          <w:szCs w:val="24"/>
        </w:rPr>
        <w:t>8</w:t>
      </w:r>
      <w:r w:rsidRPr="00AB6C4F">
        <w:rPr>
          <w:rFonts w:ascii="Times New Roman" w:hAnsi="Times New Roman" w:cs="Times New Roman"/>
          <w:sz w:val="24"/>
          <w:szCs w:val="24"/>
        </w:rPr>
        <w:t>. 20</w:t>
      </w:r>
      <w:r w:rsidR="00116B79">
        <w:rPr>
          <w:rFonts w:ascii="Times New Roman" w:hAnsi="Times New Roman" w:cs="Times New Roman"/>
          <w:sz w:val="24"/>
          <w:szCs w:val="24"/>
        </w:rPr>
        <w:t>19</w:t>
      </w:r>
      <w:r w:rsidRPr="00AB6C4F">
        <w:rPr>
          <w:rFonts w:ascii="Times New Roman" w:hAnsi="Times New Roman" w:cs="Times New Roman"/>
          <w:sz w:val="24"/>
          <w:szCs w:val="24"/>
        </w:rPr>
        <w:t>.-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F32337">
        <w:rPr>
          <w:rFonts w:ascii="Times New Roman" w:hAnsi="Times New Roman" w:cs="Times New Roman"/>
          <w:color w:val="FF0000"/>
          <w:sz w:val="24"/>
          <w:szCs w:val="24"/>
        </w:rPr>
        <w:t xml:space="preserve"> 202</w:t>
      </w:r>
      <w:r w:rsidR="00146F12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AB6C4F">
        <w:rPr>
          <w:rFonts w:ascii="Times New Roman" w:hAnsi="Times New Roman" w:cs="Times New Roman"/>
          <w:sz w:val="24"/>
          <w:szCs w:val="24"/>
        </w:rPr>
        <w:t>. isključivo u okviru projekata odobrenih od strane Agencije za mobilnost i programe EU 20</w:t>
      </w:r>
      <w:r w:rsidR="00F32337">
        <w:rPr>
          <w:rFonts w:ascii="Times New Roman" w:hAnsi="Times New Roman" w:cs="Times New Roman"/>
          <w:sz w:val="24"/>
          <w:szCs w:val="24"/>
        </w:rPr>
        <w:t>20</w:t>
      </w:r>
      <w:r w:rsidRPr="00AB6C4F">
        <w:rPr>
          <w:rFonts w:ascii="Times New Roman" w:hAnsi="Times New Roman" w:cs="Times New Roman"/>
          <w:sz w:val="24"/>
          <w:szCs w:val="24"/>
        </w:rPr>
        <w:t xml:space="preserve">.godini. </w:t>
      </w:r>
    </w:p>
    <w:p w:rsidR="00AB6C4F" w:rsidRPr="00B83A66" w:rsidRDefault="00AB6C4F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C4F">
        <w:rPr>
          <w:rFonts w:ascii="Times New Roman" w:hAnsi="Times New Roman" w:cs="Times New Roman"/>
          <w:sz w:val="24"/>
          <w:szCs w:val="24"/>
        </w:rPr>
        <w:t xml:space="preserve">Projekti u okviru </w:t>
      </w:r>
      <w:proofErr w:type="spellStart"/>
      <w:r w:rsidRPr="00AB6C4F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AB6C4F">
        <w:rPr>
          <w:rFonts w:ascii="Times New Roman" w:hAnsi="Times New Roman" w:cs="Times New Roman"/>
          <w:sz w:val="24"/>
          <w:szCs w:val="24"/>
        </w:rPr>
        <w:t>+ Suradnja s partnerskim zemljama snažno uporište imaju u strateškoj viziji i strateškoj usmjerenosti ustanova. Da bi jedan takav projekt bio odobren, ustanove moraju dokazati zašto biraju određenu partnersku ustanovu i je li to u skladu sa strategijom i strateškim promišljanjem. Slijedom istoga, ustanove trebaju procijeniti koje mobilnosti u određenom trenutku prate strateško usmjerenje te koje mobilnosti su u tom trenutku važnije za ustanovu.</w:t>
      </w:r>
    </w:p>
    <w:p w:rsidR="00AB6C4F" w:rsidRDefault="00AB6C4F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B79" w:rsidRDefault="00116B79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AFE" w:rsidRPr="00A40614" w:rsidRDefault="00A40614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614">
        <w:rPr>
          <w:rFonts w:ascii="Times New Roman" w:hAnsi="Times New Roman" w:cs="Times New Roman"/>
          <w:b/>
          <w:sz w:val="24"/>
          <w:szCs w:val="24"/>
        </w:rPr>
        <w:t>TRAJANJE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NATJEČAJA</w:t>
      </w:r>
    </w:p>
    <w:p w:rsidR="00116B79" w:rsidRDefault="00116B79" w:rsidP="00672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B79">
        <w:rPr>
          <w:rFonts w:ascii="Times New Roman" w:hAnsi="Times New Roman" w:cs="Times New Roman"/>
          <w:sz w:val="24"/>
          <w:szCs w:val="24"/>
        </w:rPr>
        <w:t>Studentska mobilnost za stručnu praksu može se ostvariti u trajanju od puna 2 do najviše 12 mjeseci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F80" w:rsidRDefault="00672F80" w:rsidP="00672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F80">
        <w:rPr>
          <w:rFonts w:ascii="Times New Roman" w:hAnsi="Times New Roman" w:cs="Times New Roman"/>
          <w:sz w:val="24"/>
          <w:szCs w:val="24"/>
        </w:rPr>
        <w:t xml:space="preserve">Sve aktivnosti mobilnosti u okviru programa </w:t>
      </w:r>
      <w:proofErr w:type="spellStart"/>
      <w:r w:rsidRPr="00672F80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672F80">
        <w:rPr>
          <w:rFonts w:ascii="Times New Roman" w:hAnsi="Times New Roman" w:cs="Times New Roman"/>
          <w:sz w:val="24"/>
          <w:szCs w:val="24"/>
        </w:rPr>
        <w:t>+ u prema ovom Natječaju mogu se ostvariti po Objavi Odluke o odabiru kandidata do zaključno s 15. 7. 202</w:t>
      </w:r>
      <w:r w:rsidR="00116B79">
        <w:rPr>
          <w:rFonts w:ascii="Times New Roman" w:hAnsi="Times New Roman" w:cs="Times New Roman"/>
          <w:sz w:val="24"/>
          <w:szCs w:val="24"/>
        </w:rPr>
        <w:t>2.</w:t>
      </w:r>
    </w:p>
    <w:p w:rsidR="000B0108" w:rsidRDefault="000B0108" w:rsidP="00672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F80">
        <w:rPr>
          <w:rFonts w:ascii="Times New Roman" w:hAnsi="Times New Roman" w:cs="Times New Roman"/>
          <w:b/>
          <w:sz w:val="24"/>
          <w:szCs w:val="24"/>
        </w:rPr>
        <w:t xml:space="preserve">Rok prijave je </w:t>
      </w:r>
      <w:r w:rsidR="00146F12">
        <w:rPr>
          <w:rFonts w:ascii="Times New Roman" w:hAnsi="Times New Roman" w:cs="Times New Roman"/>
          <w:b/>
          <w:sz w:val="24"/>
          <w:szCs w:val="24"/>
        </w:rPr>
        <w:t>27</w:t>
      </w:r>
      <w:r w:rsidRPr="00672F80">
        <w:rPr>
          <w:rFonts w:ascii="Times New Roman" w:hAnsi="Times New Roman" w:cs="Times New Roman"/>
          <w:b/>
          <w:sz w:val="24"/>
          <w:szCs w:val="24"/>
        </w:rPr>
        <w:t>.</w:t>
      </w:r>
      <w:r w:rsidR="00146F12">
        <w:rPr>
          <w:rFonts w:ascii="Times New Roman" w:hAnsi="Times New Roman" w:cs="Times New Roman"/>
          <w:b/>
          <w:sz w:val="24"/>
          <w:szCs w:val="24"/>
        </w:rPr>
        <w:t>12</w:t>
      </w:r>
      <w:r w:rsidRPr="00672F80">
        <w:rPr>
          <w:rFonts w:ascii="Times New Roman" w:hAnsi="Times New Roman" w:cs="Times New Roman"/>
          <w:b/>
          <w:sz w:val="24"/>
          <w:szCs w:val="24"/>
        </w:rPr>
        <w:t>.20</w:t>
      </w:r>
      <w:r w:rsidR="007F33A7" w:rsidRPr="00672F80">
        <w:rPr>
          <w:rFonts w:ascii="Times New Roman" w:hAnsi="Times New Roman" w:cs="Times New Roman"/>
          <w:b/>
          <w:sz w:val="24"/>
          <w:szCs w:val="24"/>
        </w:rPr>
        <w:t>2</w:t>
      </w:r>
      <w:r w:rsidR="00146F12">
        <w:rPr>
          <w:rFonts w:ascii="Times New Roman" w:hAnsi="Times New Roman" w:cs="Times New Roman"/>
          <w:b/>
          <w:sz w:val="24"/>
          <w:szCs w:val="24"/>
        </w:rPr>
        <w:t>1</w:t>
      </w:r>
      <w:r w:rsidRPr="00672F80">
        <w:rPr>
          <w:rFonts w:ascii="Times New Roman" w:hAnsi="Times New Roman" w:cs="Times New Roman"/>
          <w:b/>
          <w:sz w:val="24"/>
          <w:szCs w:val="24"/>
        </w:rPr>
        <w:t>.</w:t>
      </w:r>
    </w:p>
    <w:p w:rsidR="005A4909" w:rsidRDefault="005A4909" w:rsidP="00672F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A66" w:rsidRPr="00391DB8" w:rsidRDefault="00B83A66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DB8">
        <w:rPr>
          <w:rFonts w:ascii="Times New Roman" w:hAnsi="Times New Roman" w:cs="Times New Roman"/>
          <w:b/>
          <w:sz w:val="24"/>
          <w:szCs w:val="24"/>
        </w:rPr>
        <w:t>MOGUĆNOST PRIJAVE</w:t>
      </w:r>
    </w:p>
    <w:p w:rsidR="005A4909" w:rsidRPr="00391DB8" w:rsidRDefault="00CD2062" w:rsidP="005A49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prijaviti svi studenti </w:t>
      </w:r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Fakulteta za mediteranske poslovne studije </w:t>
      </w:r>
      <w:proofErr w:type="spellStart"/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kojim </w:t>
      </w:r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Visoka škola</w:t>
      </w:r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Splitu ima potpisan </w:t>
      </w:r>
      <w:proofErr w:type="spellStart"/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="005A4909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+ bilateralni među-institucijski sporazum o</w:t>
      </w:r>
    </w:p>
    <w:p w:rsidR="00CD2062" w:rsidRPr="00CD2062" w:rsidRDefault="005A4909" w:rsidP="005A490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razmjeni studenata i osoblja za razdoblje od 2019.-2021</w:t>
      </w:r>
      <w:r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D2062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su u trenutku odlaska na mobilnost (u akademskoj godini 202</w:t>
      </w:r>
      <w:r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D2062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D2062" w:rsidRPr="00391DB8">
        <w:rPr>
          <w:rFonts w:ascii="Times New Roman" w:eastAsia="Times New Roman" w:hAnsi="Times New Roman" w:cs="Times New Roman"/>
          <w:sz w:val="24"/>
          <w:szCs w:val="24"/>
          <w:lang w:eastAsia="hr-HR"/>
        </w:rPr>
        <w:t>.) upisani u najmanje prvu godinu preddiplomskog stručnog studija.</w:t>
      </w:r>
    </w:p>
    <w:p w:rsidR="00CD2062" w:rsidRPr="00CD2062" w:rsidRDefault="00CD2062" w:rsidP="00CD20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062" w:rsidRPr="00CD2062" w:rsidRDefault="00CD2062" w:rsidP="00CD20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prijaviti i izvanredni studenti, kao i studenti koji će uskoro diplomirati a praksu žele iskoristiti najdulje do 12 mjeseci nakon diplome (obvezna prijava u statusu studenta).</w:t>
      </w:r>
    </w:p>
    <w:p w:rsidR="00CD2062" w:rsidRPr="00CD2062" w:rsidRDefault="00CD2062" w:rsidP="00CD2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062" w:rsidRDefault="00CD2062" w:rsidP="00CD2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prijaviti studenti čiji je prosjek ocjena u prethodnoj akademskoj godini bio najmanje 3,00 (ako je prosjek niži, potrebno je dostaviti dvije preporuke profesora).</w:t>
      </w:r>
    </w:p>
    <w:p w:rsidR="005A4909" w:rsidRDefault="005A4909" w:rsidP="00CD2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4909" w:rsidRPr="00CD2062" w:rsidRDefault="005A4909" w:rsidP="00CD20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zainteresirani studenti prijavljuju se </w:t>
      </w:r>
      <w:r w:rsidRPr="005A490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hr-HR"/>
        </w:rPr>
        <w:t>Visokoj školi u Splitu.</w:t>
      </w:r>
      <w:r w:rsidRP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područja razmjene vidjeti </w:t>
      </w:r>
      <w:r w:rsidRPr="00DE09F5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hr-HR"/>
        </w:rPr>
        <w:t>Upute za natječaj.</w:t>
      </w:r>
    </w:p>
    <w:p w:rsidR="00CD2062" w:rsidRDefault="00CD206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D2062" w:rsidRPr="00DE09F5" w:rsidRDefault="00CD2062" w:rsidP="00CD2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F5">
        <w:rPr>
          <w:rFonts w:ascii="Times New Roman" w:hAnsi="Times New Roman" w:cs="Times New Roman"/>
          <w:b/>
          <w:sz w:val="24"/>
          <w:szCs w:val="24"/>
        </w:rPr>
        <w:t>STUDENTI S POSEBNIM POTREBAMA</w:t>
      </w:r>
    </w:p>
    <w:p w:rsidR="00CD2062" w:rsidRPr="00DE09F5" w:rsidRDefault="00CD2062" w:rsidP="00CD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9F5">
        <w:rPr>
          <w:rFonts w:ascii="Times New Roman" w:hAnsi="Times New Roman" w:cs="Times New Roman"/>
          <w:sz w:val="24"/>
          <w:szCs w:val="24"/>
        </w:rPr>
        <w:t xml:space="preserve">Osoba s posebnim potrebama je student ili član osoblja čije fizičke, mentalne ili zdravstvene okolnosti zahtijevaju dodatnu financijsku potporu. Ukoliko osoba s posebnim potrebama zadovolji natječajne uvjete za odlazak na mobilnost, ima pravo zatražiti dodatnu financijsku potporu. Visoka škola za inspekcijski i kadrovski menadžment supotpisuje prijavu kandidata za dodatnu potporu i šalje AMPEU-u Prijavni obrazac za dodatnu potporu za osobe s posebnim potrebama koji je dostupan u Vezanim dokumentima Natječaja. </w:t>
      </w:r>
    </w:p>
    <w:p w:rsidR="00CD2062" w:rsidRPr="00DE09F5" w:rsidRDefault="00CD2062" w:rsidP="00CD20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62" w:rsidRPr="00DE09F5" w:rsidRDefault="00CD2062" w:rsidP="00CD2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F5">
        <w:rPr>
          <w:rFonts w:ascii="Times New Roman" w:hAnsi="Times New Roman" w:cs="Times New Roman"/>
          <w:b/>
          <w:sz w:val="24"/>
          <w:szCs w:val="24"/>
        </w:rPr>
        <w:t>Rok prijave je do isteka zaliha sredstava!</w:t>
      </w:r>
    </w:p>
    <w:p w:rsidR="00CD2062" w:rsidRPr="00CD2062" w:rsidRDefault="00CD2062" w:rsidP="00CD20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D2062" w:rsidRDefault="00CD206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A66" w:rsidRPr="00CC0165" w:rsidRDefault="00B83A66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9F5">
        <w:rPr>
          <w:rFonts w:ascii="Times New Roman" w:hAnsi="Times New Roman" w:cs="Times New Roman"/>
          <w:b/>
          <w:sz w:val="24"/>
          <w:szCs w:val="24"/>
        </w:rPr>
        <w:t>NATJEČAJNA DOKUMENTACIJA</w:t>
      </w:r>
    </w:p>
    <w:p w:rsidR="00CD2062" w:rsidRPr="00CD2062" w:rsidRDefault="00CD2062" w:rsidP="00CD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Studenti koji se prijavljuju na Natječaj dužni su pratiti sljedeće korake:</w:t>
      </w:r>
    </w:p>
    <w:p w:rsidR="00CD2062" w:rsidRPr="00CD2062" w:rsidRDefault="00CD2062" w:rsidP="00CD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062" w:rsidRPr="00CD2062" w:rsidRDefault="00CD2062" w:rsidP="00CD2062">
      <w:pPr>
        <w:numPr>
          <w:ilvl w:val="0"/>
          <w:numId w:val="4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Javiti se </w:t>
      </w:r>
      <w:proofErr w:type="spellStart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koordinatoru na matičnoj ustanovi radi utvrđivanja kvalitete prijave i usklađenosti planiranih aktivnosti prakse s ishodima učenja studijskog programa.</w:t>
      </w:r>
    </w:p>
    <w:p w:rsidR="00CD2062" w:rsidRPr="00CD2062" w:rsidRDefault="00CD2062" w:rsidP="00CD2062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CD2062" w:rsidRPr="00CD2062" w:rsidRDefault="005A4909" w:rsidP="00CD2062">
      <w:pPr>
        <w:numPr>
          <w:ilvl w:val="0"/>
          <w:numId w:val="4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="00CD2062"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studentu izdaje </w:t>
      </w:r>
      <w:r w:rsidR="00CD2062" w:rsidRPr="00CD20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potvrdu o usklađenosti planiranih aktivnosti prakse s ishodima učenja studijskog programa, a što je uvjet za valjanu prijavu na Natječaj.</w:t>
      </w:r>
    </w:p>
    <w:p w:rsidR="00CD2062" w:rsidRPr="00CD2062" w:rsidRDefault="00CD2062" w:rsidP="00CD2062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062" w:rsidRPr="00CD2062" w:rsidRDefault="00CD2062" w:rsidP="00CD2062">
      <w:pPr>
        <w:numPr>
          <w:ilvl w:val="0"/>
          <w:numId w:val="4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potvrdu izdala, </w:t>
      </w:r>
      <w:r w:rsid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FMS </w:t>
      </w:r>
      <w:proofErr w:type="spellStart"/>
      <w:r w:rsid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>Tivat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uvid se dostavlja sljedeća dokumentacija:</w:t>
      </w:r>
    </w:p>
    <w:p w:rsidR="00CD2062" w:rsidRPr="00CD2062" w:rsidRDefault="00CD2062" w:rsidP="00CD2062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 za akademsku godinu 202</w:t>
      </w:r>
      <w:r w:rsid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5A490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Letter</w:t>
      </w:r>
      <w:proofErr w:type="spellEnd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of</w:t>
      </w:r>
      <w:proofErr w:type="spellEnd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proofErr w:type="spellStart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Confirmation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) potpisan od strane prihvatne ustanove</w:t>
      </w:r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(Potvrda prihvatne ustanove o spremnosti na prihvat studenta</w:t>
      </w:r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(datum početka prakse</w:t>
      </w:r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najranije 1 mjesec od dana podnošenja prijave), </w:t>
      </w:r>
      <w:proofErr w:type="spellStart"/>
      <w:r w:rsidRPr="00CD206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scan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prihvatljiv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 na engleskom jeziku (na </w:t>
      </w:r>
      <w:proofErr w:type="spellStart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Europass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c.v</w:t>
      </w:r>
      <w:proofErr w:type="spellEnd"/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. obrascu na engleskom jeziku; u vezanim dokumentima Natječaja)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Prijepis dosadašnjih ocjena i ostvarenih ECTS bodova ovjeren u referadi Visoke škole na hrvatskom jeziku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Pismo motivacije na engleskom jeziku (do 300 riječi), vlastoručno potpisano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>Privola za objavu/slanje osobnih podataka</w:t>
      </w:r>
    </w:p>
    <w:p w:rsidR="00CD2062" w:rsidRPr="00CD2062" w:rsidRDefault="00CD2062" w:rsidP="00CD2062">
      <w:pPr>
        <w:numPr>
          <w:ilvl w:val="1"/>
          <w:numId w:val="5"/>
        </w:numPr>
        <w:autoSpaceDE w:val="0"/>
        <w:autoSpaceDN w:val="0"/>
        <w:adjustRightInd w:val="0"/>
        <w:spacing w:before="100"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2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znanju stranog jezika (potvrda škole stranih jezika ukoliko je student posjeduje ili potvrda koja je razvidna iz prijepisa ocjena). </w:t>
      </w:r>
    </w:p>
    <w:p w:rsidR="00116B79" w:rsidRDefault="00116B7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62" w:rsidRDefault="00CD206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62" w:rsidRDefault="00CD206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909" w:rsidRDefault="005A4909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62" w:rsidRDefault="00CD206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062" w:rsidRPr="00B83A66" w:rsidRDefault="00CD206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B79" w:rsidRDefault="00116B79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116B79">
        <w:rPr>
          <w:rFonts w:ascii="Times New Roman" w:hAnsi="Times New Roman" w:cs="Times New Roman"/>
          <w:b/>
          <w:sz w:val="24"/>
          <w:szCs w:val="24"/>
        </w:rPr>
        <w:t>PRIJAVA NA NATJEČA</w:t>
      </w:r>
      <w:r>
        <w:rPr>
          <w:rFonts w:ascii="Times New Roman" w:hAnsi="Times New Roman" w:cs="Times New Roman"/>
          <w:b/>
          <w:sz w:val="24"/>
          <w:szCs w:val="24"/>
        </w:rPr>
        <w:t>J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Prijave na Natječaj potrebno je dostaviti e-mailom i poštom (ili osobno): </w:t>
      </w:r>
    </w:p>
    <w:p w:rsidR="00A85E97" w:rsidRPr="00B01948" w:rsidRDefault="00A85E97" w:rsidP="00DE09F5">
      <w:pPr>
        <w:spacing w:line="240" w:lineRule="auto"/>
        <w:ind w:left="-5" w:right="45"/>
        <w:jc w:val="both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E-mail za slanje prijave: </w:t>
      </w:r>
      <w:r w:rsidR="00D32F80">
        <w:rPr>
          <w:rFonts w:ascii="Times New Roman" w:hAnsi="Times New Roman" w:cs="Times New Roman"/>
          <w:sz w:val="24"/>
          <w:szCs w:val="24"/>
        </w:rPr>
        <w:t>referada</w:t>
      </w:r>
      <w:r w:rsidRPr="00B01948">
        <w:rPr>
          <w:rFonts w:ascii="Times New Roman" w:hAnsi="Times New Roman" w:cs="Times New Roman"/>
          <w:sz w:val="24"/>
          <w:szCs w:val="24"/>
        </w:rPr>
        <w:t xml:space="preserve">@vsikmp.hr (naslov maila treba glasiti: </w:t>
      </w:r>
      <w:r w:rsidR="00116B79">
        <w:rPr>
          <w:rFonts w:ascii="Times New Roman" w:hAnsi="Times New Roman" w:cs="Times New Roman"/>
          <w:sz w:val="24"/>
          <w:szCs w:val="24"/>
        </w:rPr>
        <w:t xml:space="preserve">Prijava </w:t>
      </w:r>
      <w:r w:rsidR="00116B79" w:rsidRPr="00116B79">
        <w:rPr>
          <w:rFonts w:ascii="Times New Roman" w:hAnsi="Times New Roman" w:cs="Times New Roman"/>
          <w:sz w:val="24"/>
          <w:szCs w:val="24"/>
        </w:rPr>
        <w:t>za dolaznu studentsku mobilnost između programskih i partnerskih</w:t>
      </w:r>
      <w:r w:rsidR="00116B79">
        <w:rPr>
          <w:rFonts w:ascii="Times New Roman" w:hAnsi="Times New Roman" w:cs="Times New Roman"/>
          <w:sz w:val="24"/>
          <w:szCs w:val="24"/>
        </w:rPr>
        <w:t xml:space="preserve"> zemalja </w:t>
      </w:r>
      <w:r w:rsidRPr="00B01948">
        <w:rPr>
          <w:rFonts w:ascii="Times New Roman" w:hAnsi="Times New Roman" w:cs="Times New Roman"/>
          <w:sz w:val="24"/>
          <w:szCs w:val="24"/>
        </w:rPr>
        <w:t xml:space="preserve">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 w:rsidR="00116B79">
        <w:rPr>
          <w:rFonts w:ascii="Times New Roman" w:hAnsi="Times New Roman" w:cs="Times New Roman"/>
          <w:sz w:val="24"/>
          <w:szCs w:val="24"/>
        </w:rPr>
        <w:t>19</w:t>
      </w:r>
      <w:r w:rsidRPr="00B019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KA107.</w:t>
      </w:r>
      <w:r w:rsidRPr="00B0194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Prijava se predaje na adresu: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21000 Split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ili preporučenom poštom šalje na adresu: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Visoka škola za inspekcijski i kadrovski menadžment u Splitu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Zrinsko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209, 21000 Split </w:t>
      </w:r>
    </w:p>
    <w:p w:rsidR="00A85E97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s naznakom za ''Natječaj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>+ u Natječajnoj godini 2019.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72F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K107.</w:t>
      </w:r>
      <w:r w:rsidRPr="00B01948">
        <w:rPr>
          <w:rFonts w:ascii="Times New Roman" w:hAnsi="Times New Roman" w:cs="Times New Roman"/>
          <w:b/>
          <w:sz w:val="24"/>
          <w:szCs w:val="24"/>
        </w:rPr>
        <w:t>''</w:t>
      </w:r>
    </w:p>
    <w:p w:rsidR="00D42076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D42076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D42076">
        <w:rPr>
          <w:rFonts w:ascii="Times New Roman" w:hAnsi="Times New Roman" w:cs="Times New Roman"/>
          <w:b/>
          <w:sz w:val="24"/>
          <w:szCs w:val="24"/>
        </w:rPr>
        <w:t xml:space="preserve">VEZANI DOKUMENTI NATJEČAJA </w:t>
      </w:r>
    </w:p>
    <w:p w:rsidR="00D42076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89083085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1. Prijavni obrazac za natječajnu godinu 2019. </w:t>
      </w:r>
    </w:p>
    <w:p w:rsidR="00D42076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>2. Prihvatno pismo (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Letter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confirmation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D42076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Europass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CV obrazac </w:t>
      </w:r>
    </w:p>
    <w:p w:rsidR="00D42076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4. Potvrda o usklađenosti stručne prakse s ishodima učenja </w:t>
      </w:r>
    </w:p>
    <w:p w:rsidR="00391DB8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5. Privola za objavu/slanje podataka </w:t>
      </w:r>
    </w:p>
    <w:p w:rsidR="00391DB8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Learning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Agreement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for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traineeship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91DB8" w:rsidRPr="00391DB8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Statement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host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institution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42076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Transcript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of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work</w:t>
      </w:r>
      <w:proofErr w:type="spellEnd"/>
    </w:p>
    <w:p w:rsidR="00391DB8" w:rsidRPr="00391DB8" w:rsidRDefault="00391DB8" w:rsidP="00391DB8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+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Programme</w:t>
      </w:r>
      <w:proofErr w:type="spellEnd"/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91DB8">
        <w:rPr>
          <w:rFonts w:ascii="Times New Roman" w:hAnsi="Times New Roman" w:cs="Times New Roman"/>
          <w:b/>
          <w:i/>
          <w:sz w:val="24"/>
          <w:szCs w:val="24"/>
        </w:rPr>
        <w:t>Guide</w:t>
      </w:r>
      <w:proofErr w:type="spellEnd"/>
    </w:p>
    <w:p w:rsidR="00391DB8" w:rsidRPr="00391DB8" w:rsidRDefault="00391DB8" w:rsidP="00391DB8">
      <w:pPr>
        <w:spacing w:line="240" w:lineRule="auto"/>
        <w:ind w:left="-5" w:right="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391DB8">
        <w:rPr>
          <w:rFonts w:ascii="Times New Roman" w:hAnsi="Times New Roman" w:cs="Times New Roman"/>
          <w:b/>
          <w:i/>
          <w:sz w:val="24"/>
          <w:szCs w:val="24"/>
        </w:rPr>
        <w:t xml:space="preserve">. Često postavljena pitanja </w:t>
      </w:r>
      <w:r w:rsidRPr="00391DB8">
        <w:rPr>
          <w:rFonts w:ascii="Times New Roman" w:hAnsi="Times New Roman" w:cs="Times New Roman"/>
          <w:b/>
          <w:i/>
          <w:sz w:val="24"/>
          <w:szCs w:val="24"/>
        </w:rPr>
        <w:cr/>
      </w:r>
    </w:p>
    <w:bookmarkEnd w:id="1"/>
    <w:p w:rsidR="00D42076" w:rsidRDefault="00D42076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DE09F5" w:rsidRDefault="00DE09F5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116B79" w:rsidRDefault="00116B79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116B79" w:rsidRPr="00116B79" w:rsidRDefault="00116B79" w:rsidP="00116B79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DE09F5">
        <w:rPr>
          <w:rFonts w:ascii="Times New Roman" w:hAnsi="Times New Roman" w:cs="Times New Roman"/>
          <w:b/>
          <w:sz w:val="24"/>
          <w:szCs w:val="24"/>
        </w:rPr>
        <w:t xml:space="preserve">Kontakti na </w:t>
      </w:r>
      <w:r w:rsidR="005A4909" w:rsidRPr="00DE09F5">
        <w:rPr>
          <w:rFonts w:ascii="Times New Roman" w:hAnsi="Times New Roman" w:cs="Times New Roman"/>
          <w:b/>
          <w:sz w:val="24"/>
          <w:szCs w:val="24"/>
        </w:rPr>
        <w:t xml:space="preserve">FMS </w:t>
      </w:r>
      <w:proofErr w:type="spellStart"/>
      <w:r w:rsidR="005A4909" w:rsidRPr="00DE09F5">
        <w:rPr>
          <w:rFonts w:ascii="Times New Roman" w:hAnsi="Times New Roman" w:cs="Times New Roman"/>
          <w:b/>
          <w:sz w:val="24"/>
          <w:szCs w:val="24"/>
        </w:rPr>
        <w:t>Tivat</w:t>
      </w:r>
      <w:proofErr w:type="spellEnd"/>
      <w:r w:rsidRPr="00DE09F5">
        <w:rPr>
          <w:rFonts w:ascii="Times New Roman" w:hAnsi="Times New Roman" w:cs="Times New Roman"/>
          <w:b/>
          <w:sz w:val="24"/>
          <w:szCs w:val="24"/>
        </w:rPr>
        <w:t>:</w:t>
      </w:r>
    </w:p>
    <w:p w:rsidR="00116B79" w:rsidRPr="00116B79" w:rsidRDefault="00116B79" w:rsidP="00116B79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116B79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  <w:r w:rsidR="005A4909">
        <w:rPr>
          <w:rFonts w:ascii="Times New Roman" w:hAnsi="Times New Roman" w:cs="Times New Roman"/>
          <w:b/>
          <w:sz w:val="24"/>
          <w:szCs w:val="24"/>
        </w:rPr>
        <w:t xml:space="preserve">FMS </w:t>
      </w:r>
      <w:proofErr w:type="spellStart"/>
      <w:r w:rsidR="005A4909">
        <w:rPr>
          <w:rFonts w:ascii="Times New Roman" w:hAnsi="Times New Roman" w:cs="Times New Roman"/>
          <w:b/>
          <w:sz w:val="24"/>
          <w:szCs w:val="24"/>
        </w:rPr>
        <w:t>Tivat</w:t>
      </w:r>
      <w:proofErr w:type="spellEnd"/>
      <w:r w:rsidRPr="00116B79">
        <w:rPr>
          <w:rFonts w:ascii="Times New Roman" w:hAnsi="Times New Roman" w:cs="Times New Roman"/>
          <w:b/>
          <w:sz w:val="24"/>
          <w:szCs w:val="24"/>
        </w:rPr>
        <w:t>:</w:t>
      </w:r>
    </w:p>
    <w:p w:rsidR="00116B79" w:rsidRDefault="005A4909" w:rsidP="00116B79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Doc.dr.sc. Nikola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Vukčević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nikolafms@gmail.com</w:t>
      </w:r>
    </w:p>
    <w:p w:rsidR="005A4909" w:rsidRDefault="005A4909" w:rsidP="00116B79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116B79" w:rsidRDefault="00116B79" w:rsidP="00116B79">
      <w:pPr>
        <w:jc w:val="both"/>
        <w:rPr>
          <w:rFonts w:ascii="Times New Roman" w:hAnsi="Times New Roman" w:cs="Times New Roman"/>
          <w:sz w:val="24"/>
          <w:szCs w:val="24"/>
        </w:rPr>
      </w:pPr>
      <w:r w:rsidRPr="00116B79">
        <w:rPr>
          <w:rFonts w:ascii="Times New Roman" w:hAnsi="Times New Roman" w:cs="Times New Roman"/>
          <w:sz w:val="24"/>
          <w:szCs w:val="24"/>
        </w:rPr>
        <w:t xml:space="preserve">Nakon završetka Natječaja i utvrđivanja potpunosti dokumentacije kandidata, </w:t>
      </w:r>
      <w:r>
        <w:rPr>
          <w:rFonts w:ascii="Times New Roman" w:hAnsi="Times New Roman" w:cs="Times New Roman"/>
          <w:sz w:val="24"/>
          <w:szCs w:val="24"/>
        </w:rPr>
        <w:t>Visoka škola</w:t>
      </w:r>
      <w:r w:rsidRPr="00116B79">
        <w:rPr>
          <w:rFonts w:ascii="Times New Roman" w:hAnsi="Times New Roman" w:cs="Times New Roman"/>
          <w:sz w:val="24"/>
          <w:szCs w:val="24"/>
        </w:rPr>
        <w:t xml:space="preserve"> šalje partnerskom sveučilištu prijave na ocjenu (evaluaciju) i rangiranje.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B79">
        <w:rPr>
          <w:rFonts w:ascii="Times New Roman" w:hAnsi="Times New Roman" w:cs="Times New Roman"/>
          <w:sz w:val="24"/>
          <w:szCs w:val="24"/>
        </w:rPr>
        <w:t>Po završetku procesa rangiranja, partnersko sveučilište će nominirati odabrane kandidate</w:t>
      </w:r>
      <w:r>
        <w:rPr>
          <w:rFonts w:ascii="Times New Roman" w:hAnsi="Times New Roman" w:cs="Times New Roman"/>
          <w:sz w:val="24"/>
          <w:szCs w:val="24"/>
        </w:rPr>
        <w:t xml:space="preserve"> Visoke škole</w:t>
      </w:r>
      <w:r w:rsidRPr="00116B79">
        <w:rPr>
          <w:rFonts w:ascii="Times New Roman" w:hAnsi="Times New Roman" w:cs="Times New Roman"/>
          <w:sz w:val="24"/>
          <w:szCs w:val="24"/>
        </w:rPr>
        <w:t>. U slučaju da je zaprimljeno više prijava od predviđenih stipendija, sastavit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B79">
        <w:rPr>
          <w:rFonts w:ascii="Times New Roman" w:hAnsi="Times New Roman" w:cs="Times New Roman"/>
          <w:sz w:val="24"/>
          <w:szCs w:val="24"/>
        </w:rPr>
        <w:t>će se rang lista kandidata koja će također uključivati i listu čekanja.</w:t>
      </w:r>
    </w:p>
    <w:p w:rsidR="00116B79" w:rsidRPr="00116B79" w:rsidRDefault="00116B79" w:rsidP="00116B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Visoka škola </w:t>
      </w:r>
      <w:r w:rsidRPr="00116B79">
        <w:rPr>
          <w:rFonts w:ascii="Times New Roman" w:hAnsi="Times New Roman" w:cs="Times New Roman"/>
          <w:sz w:val="24"/>
          <w:szCs w:val="24"/>
        </w:rPr>
        <w:t>će potvrditi mobilnosti odabranih kandidata što je prije moguće,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B79">
        <w:rPr>
          <w:rFonts w:ascii="Times New Roman" w:hAnsi="Times New Roman" w:cs="Times New Roman"/>
          <w:sz w:val="24"/>
          <w:szCs w:val="24"/>
        </w:rPr>
        <w:t>najkasnije 4 tjedna od primitka rang liste partnerskog sveučilišta.</w:t>
      </w:r>
    </w:p>
    <w:p w:rsidR="00A85E97" w:rsidRPr="004D3336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 xml:space="preserve">Rok za podnošenje prijava je 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7F33A7" w:rsidRPr="004D33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46F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D333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A85E97" w:rsidRPr="004D3336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4D3336">
        <w:rPr>
          <w:rFonts w:ascii="Times New Roman" w:hAnsi="Times New Roman" w:cs="Times New Roman"/>
          <w:sz w:val="24"/>
          <w:szCs w:val="24"/>
        </w:rPr>
        <w:t xml:space="preserve">Ukoliko prijave šaljete preporučenom poštom, pripazite da datum na pošiljci bude zaključno s </w:t>
      </w:r>
      <w:r w:rsidR="00146F12">
        <w:rPr>
          <w:rFonts w:ascii="Times New Roman" w:hAnsi="Times New Roman" w:cs="Times New Roman"/>
          <w:sz w:val="24"/>
          <w:szCs w:val="24"/>
        </w:rPr>
        <w:t>27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="00146F12">
        <w:rPr>
          <w:rFonts w:ascii="Times New Roman" w:hAnsi="Times New Roman" w:cs="Times New Roman"/>
          <w:sz w:val="24"/>
          <w:szCs w:val="24"/>
        </w:rPr>
        <w:t>12</w:t>
      </w:r>
      <w:r w:rsidRPr="004D3336">
        <w:rPr>
          <w:rFonts w:ascii="Times New Roman" w:hAnsi="Times New Roman" w:cs="Times New Roman"/>
          <w:sz w:val="24"/>
          <w:szCs w:val="24"/>
        </w:rPr>
        <w:t>.20</w:t>
      </w:r>
      <w:r w:rsidR="007F33A7" w:rsidRPr="004D3336">
        <w:rPr>
          <w:rFonts w:ascii="Times New Roman" w:hAnsi="Times New Roman" w:cs="Times New Roman"/>
          <w:sz w:val="24"/>
          <w:szCs w:val="24"/>
        </w:rPr>
        <w:t>2</w:t>
      </w:r>
      <w:r w:rsidR="00146F12">
        <w:rPr>
          <w:rFonts w:ascii="Times New Roman" w:hAnsi="Times New Roman" w:cs="Times New Roman"/>
          <w:sz w:val="24"/>
          <w:szCs w:val="24"/>
        </w:rPr>
        <w:t>1</w:t>
      </w:r>
      <w:r w:rsidRPr="004D3336">
        <w:rPr>
          <w:rFonts w:ascii="Times New Roman" w:hAnsi="Times New Roman" w:cs="Times New Roman"/>
          <w:sz w:val="24"/>
          <w:szCs w:val="24"/>
        </w:rPr>
        <w:t xml:space="preserve">., a ukoliko prijave donosite osobno, Ured za međunarodnu suradnju će ih zaprimati najkasnije do 16 sati </w:t>
      </w:r>
      <w:r w:rsidR="00146F12">
        <w:rPr>
          <w:rFonts w:ascii="Times New Roman" w:hAnsi="Times New Roman" w:cs="Times New Roman"/>
          <w:sz w:val="24"/>
          <w:szCs w:val="24"/>
        </w:rPr>
        <w:t>27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="00146F12">
        <w:rPr>
          <w:rFonts w:ascii="Times New Roman" w:hAnsi="Times New Roman" w:cs="Times New Roman"/>
          <w:sz w:val="24"/>
          <w:szCs w:val="24"/>
        </w:rPr>
        <w:t>12</w:t>
      </w:r>
      <w:r w:rsidRPr="004D3336">
        <w:rPr>
          <w:rFonts w:ascii="Times New Roman" w:hAnsi="Times New Roman" w:cs="Times New Roman"/>
          <w:sz w:val="24"/>
          <w:szCs w:val="24"/>
        </w:rPr>
        <w:t>.20</w:t>
      </w:r>
      <w:r w:rsidR="007F33A7" w:rsidRPr="004D3336">
        <w:rPr>
          <w:rFonts w:ascii="Times New Roman" w:hAnsi="Times New Roman" w:cs="Times New Roman"/>
          <w:sz w:val="24"/>
          <w:szCs w:val="24"/>
        </w:rPr>
        <w:t>2</w:t>
      </w:r>
      <w:r w:rsidR="00146F12">
        <w:rPr>
          <w:rFonts w:ascii="Times New Roman" w:hAnsi="Times New Roman" w:cs="Times New Roman"/>
          <w:sz w:val="24"/>
          <w:szCs w:val="24"/>
        </w:rPr>
        <w:t>1</w:t>
      </w:r>
      <w:r w:rsidRPr="004D3336">
        <w:rPr>
          <w:rFonts w:ascii="Times New Roman" w:hAnsi="Times New Roman" w:cs="Times New Roman"/>
          <w:sz w:val="24"/>
          <w:szCs w:val="24"/>
        </w:rPr>
        <w:t>.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E97" w:rsidRPr="00B01948" w:rsidRDefault="00A85E97" w:rsidP="00AB6C4F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Nepotpune prijave, prijave pristigle nakon naznačenog roka (u obzir će se uzimati datum na poštanskom pečatu) te prijave podnesene samo elektroničkim putem ili samo poštom (osobno) neće se razmatrati.</w:t>
      </w:r>
    </w:p>
    <w:p w:rsidR="00B75721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</w:p>
    <w:p w:rsidR="00A85E97" w:rsidRPr="00DE09F5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DE09F5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ODABIR KANDIDATA </w:t>
      </w:r>
    </w:p>
    <w:p w:rsidR="005A4909" w:rsidRPr="00DE09F5" w:rsidRDefault="005A4909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</w:p>
    <w:p w:rsidR="005A4909" w:rsidRPr="00DE09F5" w:rsidRDefault="005A4909" w:rsidP="005A4909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Proces odabira kandidata temeljit će se na načelima jednakosti, pravičnosti i transparentnosti.</w:t>
      </w:r>
    </w:p>
    <w:p w:rsidR="005A4909" w:rsidRPr="00DE09F5" w:rsidRDefault="005A4909" w:rsidP="005A4909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Kandidati će biti odabrani u skladu sa zadanim kriterijima te u okviru dostupnih sredstava.</w:t>
      </w:r>
    </w:p>
    <w:p w:rsidR="005A4909" w:rsidRPr="00DE09F5" w:rsidRDefault="005A4909" w:rsidP="005A4909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Kriteriji po kojima se prijave ocjenjuju su akademski uspjeh, evaluacija životopisa, motivacija</w:t>
      </w:r>
    </w:p>
    <w:p w:rsidR="00A85E97" w:rsidRPr="00A85E97" w:rsidRDefault="005A4909" w:rsidP="005A4909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te predloženi </w:t>
      </w:r>
      <w:proofErr w:type="spellStart"/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Learning</w:t>
      </w:r>
      <w:proofErr w:type="spellEnd"/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agreement</w:t>
      </w:r>
      <w:proofErr w:type="spellEnd"/>
      <w:r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E09F5"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for </w:t>
      </w:r>
      <w:proofErr w:type="spellStart"/>
      <w:r w:rsidR="00DE09F5"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traineeship</w:t>
      </w:r>
      <w:proofErr w:type="spellEnd"/>
      <w:r w:rsidR="00DE09F5" w:rsidRPr="00DE09F5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.</w:t>
      </w:r>
    </w:p>
    <w:p w:rsidR="00B75721" w:rsidRPr="00A85E97" w:rsidRDefault="00B75721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OSTALO 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Prijavom na Natječaj kandidati pristaju da se njihovo ime objavi na popisu izabranih/odbijenih kandidata ili na listi čekanja.</w:t>
      </w:r>
    </w:p>
    <w:p w:rsidR="00A85E97" w:rsidRPr="00A85E97" w:rsidRDefault="00A85E97" w:rsidP="00AB6C4F">
      <w:pPr>
        <w:spacing w:after="4" w:line="240" w:lineRule="auto"/>
        <w:ind w:left="-5" w:right="45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</w:p>
    <w:p w:rsidR="00A85E97" w:rsidRPr="00A85E97" w:rsidRDefault="00A85E97" w:rsidP="00AB6C4F">
      <w:pPr>
        <w:spacing w:after="29" w:line="240" w:lineRule="auto"/>
        <w:ind w:left="-5" w:right="50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>Za sve dodatne informacije obratite se:</w:t>
      </w:r>
    </w:p>
    <w:p w:rsidR="00A85E97" w:rsidRPr="00A85E97" w:rsidRDefault="00A85E97" w:rsidP="00AB6C4F">
      <w:pPr>
        <w:spacing w:after="55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A85E97" w:rsidRPr="00A85E97" w:rsidRDefault="00A85E97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Uredu za međunarodnu suradnju,</w:t>
      </w:r>
    </w:p>
    <w:p w:rsidR="00A85E97" w:rsidRPr="00A85E97" w:rsidRDefault="00A85E97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Zrinsko </w:t>
      </w:r>
      <w:proofErr w:type="spellStart"/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Frankopanska</w:t>
      </w:r>
      <w:proofErr w:type="spellEnd"/>
      <w:r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209, 21 000 Split,</w:t>
      </w:r>
    </w:p>
    <w:p w:rsidR="00A85E97" w:rsidRDefault="007038A2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hyperlink r:id="rId8" w:history="1">
        <w:r w:rsidR="00A85E97" w:rsidRPr="00A85E97">
          <w:rPr>
            <w:rFonts w:ascii="Times New Roman" w:eastAsia="Arial" w:hAnsi="Times New Roman" w:cs="Times New Roman"/>
            <w:b/>
            <w:color w:val="0563C1"/>
            <w:sz w:val="24"/>
            <w:szCs w:val="24"/>
            <w:u w:val="single"/>
            <w:lang w:eastAsia="hr-HR"/>
          </w:rPr>
          <w:t>dekan@vsikmp.hr</w:t>
        </w:r>
      </w:hyperlink>
      <w:r w:rsidR="00A85E97" w:rsidRPr="00A85E97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, Tel: 021 645 375</w:t>
      </w:r>
    </w:p>
    <w:p w:rsidR="00DE09F5" w:rsidRDefault="00DE09F5" w:rsidP="00AB6C4F">
      <w:pPr>
        <w:spacing w:after="108" w:line="240" w:lineRule="auto"/>
        <w:ind w:left="-5" w:right="3703" w:hanging="1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</w:p>
    <w:p w:rsidR="00DE09F5" w:rsidRPr="00116B79" w:rsidRDefault="00DE09F5" w:rsidP="00DE09F5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DE09F5">
        <w:rPr>
          <w:rFonts w:ascii="Times New Roman" w:hAnsi="Times New Roman" w:cs="Times New Roman"/>
          <w:b/>
          <w:sz w:val="24"/>
          <w:szCs w:val="24"/>
        </w:rPr>
        <w:t xml:space="preserve">Kontakti na FMS </w:t>
      </w:r>
      <w:proofErr w:type="spellStart"/>
      <w:r w:rsidRPr="00DE09F5">
        <w:rPr>
          <w:rFonts w:ascii="Times New Roman" w:hAnsi="Times New Roman" w:cs="Times New Roman"/>
          <w:b/>
          <w:sz w:val="24"/>
          <w:szCs w:val="24"/>
        </w:rPr>
        <w:t>Tivat</w:t>
      </w:r>
      <w:proofErr w:type="spellEnd"/>
      <w:r w:rsidRPr="00DE09F5">
        <w:rPr>
          <w:rFonts w:ascii="Times New Roman" w:hAnsi="Times New Roman" w:cs="Times New Roman"/>
          <w:b/>
          <w:sz w:val="24"/>
          <w:szCs w:val="24"/>
        </w:rPr>
        <w:t>:</w:t>
      </w:r>
    </w:p>
    <w:p w:rsidR="00DE09F5" w:rsidRPr="00116B79" w:rsidRDefault="00DE09F5" w:rsidP="00DE09F5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116B79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  <w:r>
        <w:rPr>
          <w:rFonts w:ascii="Times New Roman" w:hAnsi="Times New Roman" w:cs="Times New Roman"/>
          <w:b/>
          <w:sz w:val="24"/>
          <w:szCs w:val="24"/>
        </w:rPr>
        <w:t xml:space="preserve">FMS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Tivat</w:t>
      </w:r>
      <w:proofErr w:type="spellEnd"/>
      <w:r w:rsidRPr="00116B79">
        <w:rPr>
          <w:rFonts w:ascii="Times New Roman" w:hAnsi="Times New Roman" w:cs="Times New Roman"/>
          <w:b/>
          <w:sz w:val="24"/>
          <w:szCs w:val="24"/>
        </w:rPr>
        <w:t>:</w:t>
      </w:r>
    </w:p>
    <w:p w:rsidR="00DE09F5" w:rsidRDefault="00DE09F5" w:rsidP="00DE09F5">
      <w:pPr>
        <w:spacing w:line="240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Doc.dr.sc. Nikola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Vukčević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nikolafms@gmail.com</w:t>
      </w:r>
    </w:p>
    <w:p w:rsidR="00A85E97" w:rsidRDefault="00A85E97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F12" w:rsidRP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12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:rsidR="00146F12" w:rsidRDefault="00146F12" w:rsidP="00DE09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F12">
        <w:rPr>
          <w:rFonts w:ascii="Times New Roman" w:hAnsi="Times New Roman" w:cs="Times New Roman"/>
          <w:sz w:val="24"/>
          <w:szCs w:val="24"/>
        </w:rPr>
        <w:t xml:space="preserve">Realizacija odobrenih mobilnosti ovisi o epidemiološkoj situaciji uzrokovanoj </w:t>
      </w:r>
      <w:proofErr w:type="spellStart"/>
      <w:r w:rsidRPr="00146F12">
        <w:rPr>
          <w:rFonts w:ascii="Times New Roman" w:hAnsi="Times New Roman" w:cs="Times New Roman"/>
          <w:sz w:val="24"/>
          <w:szCs w:val="24"/>
        </w:rPr>
        <w:t>koronavirusom</w:t>
      </w:r>
      <w:proofErr w:type="spellEnd"/>
      <w:r w:rsidRPr="00146F12">
        <w:rPr>
          <w:rFonts w:ascii="Times New Roman" w:hAnsi="Times New Roman" w:cs="Times New Roman"/>
          <w:sz w:val="24"/>
          <w:szCs w:val="24"/>
        </w:rPr>
        <w:t xml:space="preserve"> COVID-19 u određenom trenutku, odnosno stjecanju uvjeta za putovanje izvan Republike Hrvatske. Prije odluke o putovanju obvezno konzultirati Odjel za međunarodn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46F12">
        <w:rPr>
          <w:rFonts w:ascii="Times New Roman" w:hAnsi="Times New Roman" w:cs="Times New Roman"/>
          <w:sz w:val="24"/>
          <w:szCs w:val="24"/>
        </w:rPr>
        <w:t xml:space="preserve">suradnju </w:t>
      </w:r>
      <w:r>
        <w:rPr>
          <w:rFonts w:ascii="Times New Roman" w:hAnsi="Times New Roman" w:cs="Times New Roman"/>
          <w:sz w:val="24"/>
          <w:szCs w:val="24"/>
        </w:rPr>
        <w:t>Visoke škole</w:t>
      </w:r>
      <w:r w:rsidRPr="00146F12">
        <w:rPr>
          <w:rFonts w:ascii="Times New Roman" w:hAnsi="Times New Roman" w:cs="Times New Roman"/>
          <w:sz w:val="24"/>
          <w:szCs w:val="24"/>
        </w:rPr>
        <w:t xml:space="preserve"> te pratiti mrežne stranice nadležnih tijela: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7038A2" w:rsidP="00DE09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anchor="odgovori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https://www.mobilnost.hr/hr/novosti/preporuke-studentima-i-visokim-ucilistima-u-kontekstupandemije-koronavirusa/#odgovori</w:t>
        </w:r>
      </w:hyperlink>
      <w:r w:rsidR="00146F12" w:rsidRPr="00146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7038A2" w:rsidP="00DE09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http://www.mvep.hr/hr/konzularne-informacije/informacije-o-putovanjima/upozorenja/</w:t>
        </w:r>
      </w:hyperlink>
      <w:r w:rsidR="00146F12" w:rsidRPr="00146F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F12" w:rsidRDefault="007038A2" w:rsidP="00DE09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46F12" w:rsidRPr="008B6F24">
          <w:rPr>
            <w:rStyle w:val="Hiperveza"/>
            <w:rFonts w:ascii="Times New Roman" w:hAnsi="Times New Roman" w:cs="Times New Roman"/>
            <w:sz w:val="24"/>
            <w:szCs w:val="24"/>
          </w:rPr>
          <w:t>https://www.koronavirus.hr/o-putovanju/11</w:t>
        </w:r>
      </w:hyperlink>
    </w:p>
    <w:p w:rsidR="00146F12" w:rsidRDefault="00146F12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B8" w:rsidRDefault="00391DB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B8" w:rsidRDefault="00391DB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B8" w:rsidRDefault="00391DB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DB8" w:rsidRDefault="00391DB8" w:rsidP="00AB6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DB8">
        <w:rPr>
          <w:rFonts w:ascii="Times New Roman" w:hAnsi="Times New Roman" w:cs="Times New Roman"/>
          <w:sz w:val="24"/>
          <w:szCs w:val="24"/>
        </w:rPr>
        <w:t>*informacije iz natječaja su podložne promjenama koje će se pravovremeno ažurirati</w:t>
      </w:r>
    </w:p>
    <w:sectPr w:rsidR="00391DB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8A2" w:rsidRDefault="007038A2" w:rsidP="000B0108">
      <w:pPr>
        <w:spacing w:after="0" w:line="240" w:lineRule="auto"/>
      </w:pPr>
      <w:r>
        <w:separator/>
      </w:r>
    </w:p>
  </w:endnote>
  <w:endnote w:type="continuationSeparator" w:id="0">
    <w:p w:rsidR="007038A2" w:rsidRDefault="007038A2" w:rsidP="000B0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8A2" w:rsidRDefault="007038A2" w:rsidP="000B0108">
      <w:pPr>
        <w:spacing w:after="0" w:line="240" w:lineRule="auto"/>
      </w:pPr>
      <w:r>
        <w:separator/>
      </w:r>
    </w:p>
  </w:footnote>
  <w:footnote w:type="continuationSeparator" w:id="0">
    <w:p w:rsidR="007038A2" w:rsidRDefault="007038A2" w:rsidP="000B0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2"/>
      <w:gridCol w:w="3137"/>
      <w:gridCol w:w="2260"/>
      <w:gridCol w:w="2163"/>
    </w:tblGrid>
    <w:tr w:rsidR="000B0108" w:rsidTr="00C8583F">
      <w:trPr>
        <w:trHeight w:val="1655"/>
        <w:jc w:val="center"/>
      </w:trPr>
      <w:tc>
        <w:tcPr>
          <w:tcW w:w="1513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hr-HR"/>
            </w:rPr>
            <w:drawing>
              <wp:inline distT="0" distB="0" distL="0" distR="0" wp14:anchorId="1FE5CCD0" wp14:editId="4DEEFB30">
                <wp:extent cx="819150" cy="10287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 ŠKOLA ZA INSPEKCIJSKI I KADROVSKI MENADŽMENT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Zrinsko </w:t>
          </w:r>
          <w:proofErr w:type="spellStart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Frankopanska</w:t>
          </w:r>
          <w:proofErr w:type="spellEnd"/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209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21000, Split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3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 : dekan@vsikmp.hr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 06755374111</w:t>
          </w:r>
        </w:p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82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:rsidR="000B0108" w:rsidRDefault="000B0108" w:rsidP="000B0108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6427400B" wp14:editId="50D0DD82">
                <wp:extent cx="1076325" cy="1028700"/>
                <wp:effectExtent l="0" t="0" r="9525" b="0"/>
                <wp:docPr id="5" name="Slika 5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0108" w:rsidRDefault="000B010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CE9"/>
    <w:multiLevelType w:val="hybridMultilevel"/>
    <w:tmpl w:val="9B28D14E"/>
    <w:lvl w:ilvl="0" w:tplc="EBC6BF4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79FC"/>
    <w:multiLevelType w:val="hybridMultilevel"/>
    <w:tmpl w:val="0F5A4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85BA0"/>
    <w:multiLevelType w:val="multilevel"/>
    <w:tmpl w:val="C35ACC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C82D13"/>
    <w:multiLevelType w:val="multilevel"/>
    <w:tmpl w:val="61E4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57F4AAE"/>
    <w:multiLevelType w:val="hybridMultilevel"/>
    <w:tmpl w:val="835A9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08"/>
    <w:rsid w:val="000B0108"/>
    <w:rsid w:val="000F039F"/>
    <w:rsid w:val="00116B79"/>
    <w:rsid w:val="00146F12"/>
    <w:rsid w:val="00181802"/>
    <w:rsid w:val="00206AC5"/>
    <w:rsid w:val="00211E83"/>
    <w:rsid w:val="00241013"/>
    <w:rsid w:val="00264AFE"/>
    <w:rsid w:val="002D5EB4"/>
    <w:rsid w:val="00365863"/>
    <w:rsid w:val="00366735"/>
    <w:rsid w:val="00391DB8"/>
    <w:rsid w:val="003F32D5"/>
    <w:rsid w:val="003F78D2"/>
    <w:rsid w:val="00427D0E"/>
    <w:rsid w:val="00487029"/>
    <w:rsid w:val="004D3336"/>
    <w:rsid w:val="00570CF6"/>
    <w:rsid w:val="005A1F96"/>
    <w:rsid w:val="005A4909"/>
    <w:rsid w:val="00672F80"/>
    <w:rsid w:val="007038A2"/>
    <w:rsid w:val="00777F3A"/>
    <w:rsid w:val="007F33A7"/>
    <w:rsid w:val="00866888"/>
    <w:rsid w:val="008D4BB1"/>
    <w:rsid w:val="008F5D01"/>
    <w:rsid w:val="009305D4"/>
    <w:rsid w:val="009977A0"/>
    <w:rsid w:val="009C04FD"/>
    <w:rsid w:val="00A15FA4"/>
    <w:rsid w:val="00A40614"/>
    <w:rsid w:val="00A51CCC"/>
    <w:rsid w:val="00A85E97"/>
    <w:rsid w:val="00AB6C4F"/>
    <w:rsid w:val="00B110A1"/>
    <w:rsid w:val="00B144A8"/>
    <w:rsid w:val="00B573D1"/>
    <w:rsid w:val="00B75721"/>
    <w:rsid w:val="00B83A66"/>
    <w:rsid w:val="00BC4687"/>
    <w:rsid w:val="00BD7E89"/>
    <w:rsid w:val="00BE6D17"/>
    <w:rsid w:val="00C10CAE"/>
    <w:rsid w:val="00C45621"/>
    <w:rsid w:val="00CC0165"/>
    <w:rsid w:val="00CD2062"/>
    <w:rsid w:val="00D32F80"/>
    <w:rsid w:val="00D42076"/>
    <w:rsid w:val="00DE09F5"/>
    <w:rsid w:val="00EE497B"/>
    <w:rsid w:val="00F14708"/>
    <w:rsid w:val="00F3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A5D7"/>
  <w15:chartTrackingRefBased/>
  <w15:docId w15:val="{3E2AB5BD-0227-4E9A-9097-096F4BEF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108"/>
    <w:pPr>
      <w:spacing w:line="25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108"/>
  </w:style>
  <w:style w:type="paragraph" w:styleId="Podnoje">
    <w:name w:val="footer"/>
    <w:basedOn w:val="Normal"/>
    <w:link w:val="PodnojeChar"/>
    <w:uiPriority w:val="99"/>
    <w:unhideWhenUsed/>
    <w:rsid w:val="000B0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108"/>
  </w:style>
  <w:style w:type="paragraph" w:styleId="Odlomakpopisa">
    <w:name w:val="List Paragraph"/>
    <w:basedOn w:val="Normal"/>
    <w:uiPriority w:val="34"/>
    <w:qFormat/>
    <w:rsid w:val="00CC01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F9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46F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6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da@vsikmp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onavirus.hr/o-putovanju/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vep.hr/hr/konzularne-informacije/informacije-o-putovanjima/upozorenj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bilnost.hr/hr/novosti/preporuke-studentima-i-visokim-ucilistima-u-kontekstupandemije-koronaviru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4</cp:revision>
  <cp:lastPrinted>2020-02-12T12:53:00Z</cp:lastPrinted>
  <dcterms:created xsi:type="dcterms:W3CDTF">2021-11-26T13:59:00Z</dcterms:created>
  <dcterms:modified xsi:type="dcterms:W3CDTF">2021-11-29T12:03:00Z</dcterms:modified>
</cp:coreProperties>
</file>