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7B4" w:rsidRPr="003044EA" w:rsidRDefault="003044EA" w:rsidP="003044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044EA">
        <w:rPr>
          <w:rFonts w:ascii="Times New Roman" w:eastAsia="Calibri" w:hAnsi="Times New Roman" w:cs="Times New Roman"/>
          <w:sz w:val="24"/>
          <w:szCs w:val="24"/>
        </w:rPr>
        <w:t>KLASA:</w:t>
      </w:r>
      <w:r w:rsidR="004A11D5" w:rsidRPr="004A11D5">
        <w:t xml:space="preserve"> </w:t>
      </w:r>
      <w:r w:rsidR="004A11D5" w:rsidRPr="004A11D5">
        <w:rPr>
          <w:rFonts w:ascii="Times New Roman" w:eastAsia="Calibri" w:hAnsi="Times New Roman" w:cs="Times New Roman"/>
          <w:sz w:val="24"/>
          <w:szCs w:val="24"/>
        </w:rPr>
        <w:t xml:space="preserve">011-01/23-01                                                                   </w:t>
      </w:r>
    </w:p>
    <w:p w:rsidR="003044EA" w:rsidRDefault="003044EA" w:rsidP="003044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044EA">
        <w:rPr>
          <w:rFonts w:ascii="Times New Roman" w:eastAsia="Calibri" w:hAnsi="Times New Roman" w:cs="Times New Roman"/>
          <w:sz w:val="24"/>
          <w:szCs w:val="24"/>
        </w:rPr>
        <w:t>URBROJ:</w:t>
      </w:r>
      <w:r w:rsidR="004A11D5" w:rsidRPr="004A11D5">
        <w:rPr>
          <w:rFonts w:ascii="Times New Roman" w:eastAsia="Calibri" w:hAnsi="Times New Roman" w:cs="Times New Roman"/>
          <w:sz w:val="24"/>
          <w:szCs w:val="24"/>
        </w:rPr>
        <w:t xml:space="preserve"> 2181/1-244/23-01-066</w:t>
      </w:r>
    </w:p>
    <w:p w:rsidR="003044EA" w:rsidRDefault="003044EA" w:rsidP="003044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35700">
        <w:rPr>
          <w:rFonts w:ascii="Arial" w:hAnsi="Arial" w:cs="Arial"/>
          <w:noProof/>
        </w:rPr>
        <w:drawing>
          <wp:inline distT="0" distB="0" distL="0" distR="0">
            <wp:extent cx="2228850" cy="647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4EA" w:rsidRPr="003044EA" w:rsidRDefault="003044EA" w:rsidP="003044E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44EA">
        <w:rPr>
          <w:rFonts w:ascii="Times New Roman" w:hAnsi="Times New Roman" w:cs="Times New Roman"/>
          <w:b/>
          <w:sz w:val="28"/>
          <w:szCs w:val="24"/>
        </w:rPr>
        <w:t xml:space="preserve">VELEUČILIŠTE ARCA </w:t>
      </w:r>
    </w:p>
    <w:p w:rsidR="003044EA" w:rsidRPr="003044EA" w:rsidRDefault="003044EA" w:rsidP="003044E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44EA">
        <w:rPr>
          <w:rFonts w:ascii="Times New Roman" w:hAnsi="Times New Roman" w:cs="Times New Roman"/>
          <w:b/>
          <w:sz w:val="28"/>
          <w:szCs w:val="24"/>
        </w:rPr>
        <w:t xml:space="preserve">dana </w:t>
      </w:r>
      <w:r w:rsidR="004A11D5">
        <w:rPr>
          <w:rFonts w:ascii="Times New Roman" w:hAnsi="Times New Roman" w:cs="Times New Roman"/>
          <w:b/>
          <w:sz w:val="28"/>
          <w:szCs w:val="24"/>
        </w:rPr>
        <w:t>24. srpnja</w:t>
      </w:r>
      <w:r w:rsidRPr="003044EA">
        <w:rPr>
          <w:rFonts w:ascii="Times New Roman" w:hAnsi="Times New Roman" w:cs="Times New Roman"/>
          <w:b/>
          <w:sz w:val="28"/>
          <w:szCs w:val="24"/>
        </w:rPr>
        <w:t xml:space="preserve"> 2023. godine raspisuje</w:t>
      </w:r>
    </w:p>
    <w:p w:rsidR="003044EA" w:rsidRPr="003044EA" w:rsidRDefault="003044EA" w:rsidP="003044E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44EA">
        <w:rPr>
          <w:rFonts w:ascii="Times New Roman" w:hAnsi="Times New Roman" w:cs="Times New Roman"/>
          <w:b/>
          <w:sz w:val="28"/>
          <w:szCs w:val="24"/>
        </w:rPr>
        <w:t>NATJEČAJ</w:t>
      </w:r>
    </w:p>
    <w:p w:rsidR="00C4233F" w:rsidRPr="00C4233F" w:rsidRDefault="003044EA" w:rsidP="00C4233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44EA">
        <w:rPr>
          <w:rFonts w:ascii="Times New Roman" w:hAnsi="Times New Roman" w:cs="Times New Roman"/>
          <w:b/>
          <w:sz w:val="28"/>
          <w:szCs w:val="24"/>
        </w:rPr>
        <w:t xml:space="preserve">za </w:t>
      </w:r>
      <w:r w:rsidR="00C4233F" w:rsidRPr="00C4233F">
        <w:rPr>
          <w:rFonts w:ascii="Times New Roman" w:hAnsi="Times New Roman" w:cs="Times New Roman"/>
          <w:b/>
          <w:sz w:val="28"/>
          <w:szCs w:val="24"/>
        </w:rPr>
        <w:t>dolaznu mobilnost nastavnog i nenastavnog osoblja između programskih i</w:t>
      </w:r>
    </w:p>
    <w:p w:rsidR="00C4233F" w:rsidRPr="00C4233F" w:rsidRDefault="00C4233F" w:rsidP="00C4233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4233F">
        <w:rPr>
          <w:rFonts w:ascii="Times New Roman" w:hAnsi="Times New Roman" w:cs="Times New Roman"/>
          <w:b/>
          <w:sz w:val="28"/>
          <w:szCs w:val="24"/>
        </w:rPr>
        <w:t xml:space="preserve">partnerskih država u okviru </w:t>
      </w:r>
      <w:proofErr w:type="spellStart"/>
      <w:r w:rsidRPr="00C4233F">
        <w:rPr>
          <w:rFonts w:ascii="Times New Roman" w:hAnsi="Times New Roman" w:cs="Times New Roman"/>
          <w:b/>
          <w:sz w:val="28"/>
          <w:szCs w:val="24"/>
        </w:rPr>
        <w:t>Erasmus</w:t>
      </w:r>
      <w:proofErr w:type="spellEnd"/>
      <w:r w:rsidRPr="00C4233F">
        <w:rPr>
          <w:rFonts w:ascii="Times New Roman" w:hAnsi="Times New Roman" w:cs="Times New Roman"/>
          <w:b/>
          <w:sz w:val="28"/>
          <w:szCs w:val="24"/>
        </w:rPr>
        <w:t>+ programa, Ključna aktivnost 1 (KA1</w:t>
      </w:r>
      <w:r>
        <w:rPr>
          <w:rFonts w:ascii="Times New Roman" w:hAnsi="Times New Roman" w:cs="Times New Roman"/>
          <w:b/>
          <w:sz w:val="28"/>
          <w:szCs w:val="24"/>
        </w:rPr>
        <w:t>71</w:t>
      </w:r>
      <w:r w:rsidRPr="00C4233F">
        <w:rPr>
          <w:rFonts w:ascii="Times New Roman" w:hAnsi="Times New Roman" w:cs="Times New Roman"/>
          <w:b/>
          <w:sz w:val="28"/>
          <w:szCs w:val="24"/>
        </w:rPr>
        <w:t>)</w:t>
      </w:r>
      <w:r>
        <w:rPr>
          <w:rFonts w:ascii="Times New Roman" w:hAnsi="Times New Roman" w:cs="Times New Roman"/>
          <w:b/>
          <w:sz w:val="28"/>
          <w:szCs w:val="24"/>
        </w:rPr>
        <w:t>- Crna Gora</w:t>
      </w:r>
    </w:p>
    <w:p w:rsidR="00C4233F" w:rsidRDefault="00C4233F" w:rsidP="003044EA">
      <w:pPr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</w:p>
    <w:p w:rsidR="003044EA" w:rsidRPr="003044EA" w:rsidRDefault="003044EA" w:rsidP="003044E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044EA">
        <w:rPr>
          <w:rFonts w:ascii="Times New Roman" w:hAnsi="Times New Roman" w:cs="Times New Roman"/>
          <w:b/>
          <w:sz w:val="24"/>
          <w:szCs w:val="24"/>
        </w:rPr>
        <w:t>OPĆI DIO</w:t>
      </w:r>
    </w:p>
    <w:p w:rsidR="003044EA" w:rsidRPr="003044EA" w:rsidRDefault="003044EA" w:rsidP="003044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4233F" w:rsidRDefault="003044EA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4EA">
        <w:rPr>
          <w:rFonts w:ascii="Times New Roman" w:hAnsi="Times New Roman" w:cs="Times New Roman"/>
          <w:sz w:val="24"/>
          <w:szCs w:val="24"/>
        </w:rPr>
        <w:t xml:space="preserve">Veleučilište Arca ima pravo sudjelovanja u programu </w:t>
      </w:r>
      <w:proofErr w:type="spellStart"/>
      <w:r w:rsidRPr="003044EA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3044EA">
        <w:rPr>
          <w:rFonts w:ascii="Times New Roman" w:hAnsi="Times New Roman" w:cs="Times New Roman"/>
          <w:sz w:val="24"/>
          <w:szCs w:val="24"/>
        </w:rPr>
        <w:t xml:space="preserve">+ (2021.-2027.), budući da joj je  je dodijeljena </w:t>
      </w:r>
      <w:proofErr w:type="spellStart"/>
      <w:r w:rsidRPr="003044EA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3044EA">
        <w:rPr>
          <w:rFonts w:ascii="Times New Roman" w:hAnsi="Times New Roman" w:cs="Times New Roman"/>
          <w:sz w:val="24"/>
          <w:szCs w:val="24"/>
        </w:rPr>
        <w:t xml:space="preserve"> povelja za visoko obrazovanje (ECHE 2021.- 2027.) i </w:t>
      </w:r>
      <w:proofErr w:type="spellStart"/>
      <w:r w:rsidRPr="003044EA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3044EA"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 w:rsidRPr="003044EA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3044EA">
        <w:rPr>
          <w:rFonts w:ascii="Times New Roman" w:hAnsi="Times New Roman" w:cs="Times New Roman"/>
          <w:sz w:val="24"/>
          <w:szCs w:val="24"/>
        </w:rPr>
        <w:t xml:space="preserve"> HR SPLIT04. 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U okviru ERASMUS+ Projekta </w:t>
      </w:r>
      <w:r w:rsidRPr="00C4233F">
        <w:rPr>
          <w:rFonts w:ascii="Times New Roman" w:hAnsi="Times New Roman" w:cs="Times New Roman"/>
          <w:b/>
          <w:sz w:val="24"/>
          <w:szCs w:val="24"/>
        </w:rPr>
        <w:t>2022-1-HR01-KA171-HED-000072733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233F">
        <w:rPr>
          <w:rFonts w:ascii="Times New Roman" w:hAnsi="Times New Roman" w:cs="Times New Roman"/>
          <w:sz w:val="24"/>
          <w:szCs w:val="24"/>
        </w:rPr>
        <w:t xml:space="preserve">koji se odnosi na mobilnost između država sudionica u programu i partnerskih država, </w:t>
      </w:r>
      <w:r>
        <w:rPr>
          <w:rFonts w:ascii="Times New Roman" w:hAnsi="Times New Roman" w:cs="Times New Roman"/>
          <w:sz w:val="24"/>
          <w:szCs w:val="24"/>
        </w:rPr>
        <w:t>Veleučilište Arca</w:t>
      </w:r>
      <w:r w:rsidRPr="00C4233F">
        <w:rPr>
          <w:rFonts w:ascii="Times New Roman" w:hAnsi="Times New Roman" w:cs="Times New Roman"/>
          <w:sz w:val="24"/>
          <w:szCs w:val="24"/>
        </w:rPr>
        <w:t xml:space="preserve"> objavljuje Natječaj za mobilnost studenata u svrhu studija</w:t>
      </w:r>
      <w:r>
        <w:rPr>
          <w:rFonts w:ascii="Times New Roman" w:hAnsi="Times New Roman" w:cs="Times New Roman"/>
          <w:sz w:val="24"/>
          <w:szCs w:val="24"/>
        </w:rPr>
        <w:t>/prakse</w:t>
      </w:r>
      <w:r w:rsidRPr="00C4233F">
        <w:rPr>
          <w:rFonts w:ascii="Times New Roman" w:hAnsi="Times New Roman" w:cs="Times New Roman"/>
          <w:sz w:val="24"/>
          <w:szCs w:val="24"/>
        </w:rPr>
        <w:t xml:space="preserve"> i dolaznu mobilnost nastavnog i nenastavnog osoblja u svrhu podučavanja (za nastavno osoblje) i osposobljavanja (za nastavno i nenastavno osoblje) iz visokoškolskih ustanova partnerskih zemalja. </w:t>
      </w:r>
    </w:p>
    <w:p w:rsidR="003044EA" w:rsidRPr="003044EA" w:rsidRDefault="00C4233F" w:rsidP="00C423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Svim dolaznim mobilnostima u sklopu ovog Natječaja upravlja i koordinira </w:t>
      </w:r>
      <w:r>
        <w:rPr>
          <w:rFonts w:ascii="Times New Roman" w:hAnsi="Times New Roman" w:cs="Times New Roman"/>
          <w:sz w:val="24"/>
          <w:szCs w:val="24"/>
        </w:rPr>
        <w:t>Veleučilište Arca</w:t>
      </w:r>
      <w:r w:rsidRPr="00C4233F">
        <w:rPr>
          <w:rFonts w:ascii="Times New Roman" w:hAnsi="Times New Roman" w:cs="Times New Roman"/>
          <w:sz w:val="24"/>
          <w:szCs w:val="24"/>
        </w:rPr>
        <w:t>. Izrazi koji se koriste u ovom Natječaju a imaju rodno značenje koriste se neutralno i odnose se jednako na muški i ženski rod.</w:t>
      </w:r>
    </w:p>
    <w:p w:rsidR="003044EA" w:rsidRDefault="003044EA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33F" w:rsidRP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33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OSOBLJE </w:t>
      </w:r>
    </w:p>
    <w:p w:rsidR="00C4233F" w:rsidRDefault="00C4233F" w:rsidP="00C423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Sve aktivnosti mobilnosti u okviru programa </w:t>
      </w:r>
      <w:proofErr w:type="spellStart"/>
      <w:r w:rsidRPr="00C4233F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4233F">
        <w:rPr>
          <w:rFonts w:ascii="Times New Roman" w:hAnsi="Times New Roman" w:cs="Times New Roman"/>
          <w:sz w:val="24"/>
          <w:szCs w:val="24"/>
        </w:rPr>
        <w:t>+ prema ovom Natječaju mogu se ostvariti po Objavi Odluke o odabiru kandidata do zaključno s 31. 7.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423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233F" w:rsidRDefault="00C4233F" w:rsidP="00C423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Rok prijave je </w:t>
      </w:r>
      <w:r>
        <w:rPr>
          <w:rFonts w:ascii="Times New Roman" w:hAnsi="Times New Roman" w:cs="Times New Roman"/>
          <w:sz w:val="24"/>
          <w:szCs w:val="24"/>
        </w:rPr>
        <w:t>do isteka zaliha sredstava</w:t>
      </w:r>
      <w:r w:rsidRPr="00C4233F">
        <w:rPr>
          <w:rFonts w:ascii="Times New Roman" w:hAnsi="Times New Roman" w:cs="Times New Roman"/>
          <w:sz w:val="24"/>
          <w:szCs w:val="24"/>
        </w:rPr>
        <w:t>.</w:t>
      </w:r>
    </w:p>
    <w:p w:rsidR="00C4233F" w:rsidRDefault="00C4233F" w:rsidP="00C423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>Prijavom na natječaj kandidati pristaju da se njihovo ime objavi na list i navedene/osobne informacije koriste za daljnju administrativnu obradu podataka i koriste u svrhu projektnih izvještaja.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33F">
        <w:rPr>
          <w:rFonts w:ascii="Times New Roman" w:hAnsi="Times New Roman" w:cs="Times New Roman"/>
          <w:b/>
          <w:sz w:val="24"/>
          <w:szCs w:val="24"/>
        </w:rPr>
        <w:t xml:space="preserve">TKO SE MOŽE PRIJAVITI 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b/>
          <w:sz w:val="24"/>
          <w:szCs w:val="24"/>
        </w:rPr>
        <w:t>OSOBLJE</w:t>
      </w:r>
      <w:r w:rsidRPr="00C423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Na Natječaj se mogu prijaviti zaposlenici </w:t>
      </w:r>
      <w:r>
        <w:rPr>
          <w:rFonts w:ascii="Times New Roman" w:hAnsi="Times New Roman" w:cs="Times New Roman"/>
          <w:sz w:val="24"/>
          <w:szCs w:val="24"/>
        </w:rPr>
        <w:t>Univerziteta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Adriatik</w:t>
      </w:r>
      <w:proofErr w:type="spellEnd"/>
      <w:r>
        <w:rPr>
          <w:rFonts w:ascii="Times New Roman" w:hAnsi="Times New Roman" w:cs="Times New Roman"/>
          <w:sz w:val="24"/>
          <w:szCs w:val="24"/>
        </w:rPr>
        <w:t>“ Bar</w:t>
      </w:r>
      <w:r w:rsidR="004A1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Fakultet za mediteranske poslovne studije </w:t>
      </w:r>
      <w:proofErr w:type="spellStart"/>
      <w:r>
        <w:rPr>
          <w:rFonts w:ascii="Times New Roman" w:hAnsi="Times New Roman" w:cs="Times New Roman"/>
          <w:sz w:val="24"/>
          <w:szCs w:val="24"/>
        </w:rPr>
        <w:t>Tivat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4233F">
        <w:rPr>
          <w:rFonts w:ascii="Times New Roman" w:hAnsi="Times New Roman" w:cs="Times New Roman"/>
          <w:sz w:val="24"/>
          <w:szCs w:val="24"/>
        </w:rPr>
        <w:t xml:space="preserve"> (nastavno i nenastavno osoblje). Za područja razmjene vidjeti Upute za natječaj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233F" w:rsidRP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33F">
        <w:rPr>
          <w:rFonts w:ascii="Times New Roman" w:hAnsi="Times New Roman" w:cs="Times New Roman"/>
          <w:b/>
          <w:sz w:val="24"/>
          <w:szCs w:val="24"/>
        </w:rPr>
        <w:t xml:space="preserve">OSOBLJE 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>1. Popunjen i potpisan Prijavni obrazac za osoblje (</w:t>
      </w:r>
      <w:proofErr w:type="spellStart"/>
      <w:r w:rsidRPr="00C4233F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C42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233F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C4233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2. Prijavni obrazac za osobe s posebnim potrebama 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>3. Životopis na engleskom jeziku (</w:t>
      </w:r>
      <w:proofErr w:type="spellStart"/>
      <w:r w:rsidRPr="00C4233F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C4233F">
        <w:rPr>
          <w:rFonts w:ascii="Times New Roman" w:hAnsi="Times New Roman" w:cs="Times New Roman"/>
          <w:sz w:val="24"/>
          <w:szCs w:val="24"/>
        </w:rPr>
        <w:t xml:space="preserve"> CV obrazac) 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4. Prijedlog plana aktivnosti za boravak na partnerskom sveučilištu potpisan od prihvatne (partnersko sveučilište) i matične ustanove (na engleskom jeziku se popunjava </w:t>
      </w:r>
      <w:proofErr w:type="spellStart"/>
      <w:r w:rsidRPr="00C4233F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42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233F">
        <w:rPr>
          <w:rFonts w:ascii="Times New Roman" w:hAnsi="Times New Roman" w:cs="Times New Roman"/>
          <w:sz w:val="24"/>
          <w:szCs w:val="24"/>
        </w:rPr>
        <w:t>Mobility</w:t>
      </w:r>
      <w:proofErr w:type="spellEnd"/>
      <w:r w:rsidRPr="00C42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233F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C4233F">
        <w:rPr>
          <w:rFonts w:ascii="Times New Roman" w:hAnsi="Times New Roman" w:cs="Times New Roman"/>
          <w:sz w:val="24"/>
          <w:szCs w:val="24"/>
        </w:rPr>
        <w:t xml:space="preserve"> for Training) te kandidata.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5. Pismo motivacije, do 300 riječi, vlastoručno napisano 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6. Privola za slanje/objavu osobnih podataka </w:t>
      </w:r>
    </w:p>
    <w:p w:rsid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33F" w:rsidRPr="00C4233F" w:rsidRDefault="00C4233F" w:rsidP="003044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33F">
        <w:rPr>
          <w:rFonts w:ascii="Times New Roman" w:hAnsi="Times New Roman" w:cs="Times New Roman"/>
          <w:b/>
          <w:sz w:val="24"/>
          <w:szCs w:val="24"/>
        </w:rPr>
        <w:t xml:space="preserve">PRIJAVA NA NATJEČAJ </w:t>
      </w:r>
    </w:p>
    <w:p w:rsidR="00497AE6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>Potpisane i skenirane prijave poslati putem e-pošte</w:t>
      </w:r>
      <w:r w:rsidR="00497AE6">
        <w:rPr>
          <w:rFonts w:ascii="Times New Roman" w:hAnsi="Times New Roman" w:cs="Times New Roman"/>
          <w:sz w:val="24"/>
          <w:szCs w:val="24"/>
        </w:rPr>
        <w:t xml:space="preserve">, </w:t>
      </w:r>
      <w:r w:rsidRPr="00C4233F">
        <w:rPr>
          <w:rFonts w:ascii="Times New Roman" w:hAnsi="Times New Roman" w:cs="Times New Roman"/>
          <w:sz w:val="24"/>
          <w:szCs w:val="24"/>
        </w:rPr>
        <w:t xml:space="preserve">E-pošta za slanje prijave: </w:t>
      </w:r>
      <w:r w:rsidR="00497AE6">
        <w:rPr>
          <w:rFonts w:ascii="Times New Roman" w:hAnsi="Times New Roman" w:cs="Times New Roman"/>
          <w:sz w:val="24"/>
          <w:szCs w:val="24"/>
        </w:rPr>
        <w:t>dekan@v</w:t>
      </w:r>
      <w:r w:rsidR="002E6EB5">
        <w:rPr>
          <w:rFonts w:ascii="Times New Roman" w:hAnsi="Times New Roman" w:cs="Times New Roman"/>
          <w:sz w:val="24"/>
          <w:szCs w:val="24"/>
        </w:rPr>
        <w:t>elarca</w:t>
      </w:r>
      <w:r w:rsidRPr="00C4233F">
        <w:rPr>
          <w:rFonts w:ascii="Times New Roman" w:hAnsi="Times New Roman" w:cs="Times New Roman"/>
          <w:sz w:val="24"/>
          <w:szCs w:val="24"/>
        </w:rPr>
        <w:t xml:space="preserve">.hr – (naslov e-pošte mora glasiti Prijava za </w:t>
      </w:r>
      <w:proofErr w:type="spellStart"/>
      <w:r w:rsidRPr="00C4233F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4233F">
        <w:rPr>
          <w:rFonts w:ascii="Times New Roman" w:hAnsi="Times New Roman" w:cs="Times New Roman"/>
          <w:sz w:val="24"/>
          <w:szCs w:val="24"/>
        </w:rPr>
        <w:t xml:space="preserve">+ </w:t>
      </w:r>
      <w:r w:rsidR="00497AE6">
        <w:rPr>
          <w:rFonts w:ascii="Times New Roman" w:hAnsi="Times New Roman" w:cs="Times New Roman"/>
          <w:sz w:val="24"/>
          <w:szCs w:val="24"/>
        </w:rPr>
        <w:t>Crna Gora</w:t>
      </w:r>
      <w:r w:rsidRPr="00C4233F">
        <w:rPr>
          <w:rFonts w:ascii="Times New Roman" w:hAnsi="Times New Roman" w:cs="Times New Roman"/>
          <w:sz w:val="24"/>
          <w:szCs w:val="24"/>
        </w:rPr>
        <w:t xml:space="preserve">-osoblje) </w:t>
      </w:r>
    </w:p>
    <w:p w:rsidR="002E6EB5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>Nije potrebno slati originalne dokumente! Prihvaćaju se skenirane prijave! Nepotpune prijave neće se uzeti u razmatranje.</w:t>
      </w:r>
    </w:p>
    <w:p w:rsidR="00497AE6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AE6" w:rsidRDefault="00497AE6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AE6" w:rsidRDefault="00C4233F" w:rsidP="00304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lastRenderedPageBreak/>
        <w:t xml:space="preserve">Za sve dodatne informacije obratite se: </w:t>
      </w:r>
    </w:p>
    <w:p w:rsidR="00497AE6" w:rsidRDefault="00497AE6" w:rsidP="00497A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AE6">
        <w:rPr>
          <w:rFonts w:ascii="Times New Roman" w:hAnsi="Times New Roman" w:cs="Times New Roman"/>
          <w:sz w:val="24"/>
          <w:szCs w:val="24"/>
        </w:rPr>
        <w:t>Veleučilište Arca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7AE6">
        <w:rPr>
          <w:rFonts w:ascii="Times New Roman" w:hAnsi="Times New Roman" w:cs="Times New Roman"/>
          <w:sz w:val="24"/>
          <w:szCs w:val="24"/>
        </w:rPr>
        <w:t>Kopilica</w:t>
      </w:r>
      <w:proofErr w:type="spellEnd"/>
      <w:r w:rsidRPr="00497AE6">
        <w:rPr>
          <w:rFonts w:ascii="Times New Roman" w:hAnsi="Times New Roman" w:cs="Times New Roman"/>
          <w:sz w:val="24"/>
          <w:szCs w:val="24"/>
        </w:rPr>
        <w:t xml:space="preserve"> 5, 21000 Split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7AE6">
        <w:rPr>
          <w:rFonts w:ascii="Times New Roman" w:hAnsi="Times New Roman" w:cs="Times New Roman"/>
          <w:sz w:val="24"/>
          <w:szCs w:val="24"/>
        </w:rPr>
        <w:t>Ured za međunarodnu suradnju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2E6EB5" w:rsidRPr="00914CD6">
          <w:rPr>
            <w:rStyle w:val="Hiperveza"/>
            <w:rFonts w:ascii="Times New Roman" w:hAnsi="Times New Roman" w:cs="Times New Roman"/>
            <w:sz w:val="24"/>
            <w:szCs w:val="24"/>
          </w:rPr>
          <w:t>dekan@velarca.hr</w:t>
        </w:r>
      </w:hyperlink>
    </w:p>
    <w:p w:rsidR="00C4233F" w:rsidRPr="003044EA" w:rsidRDefault="00C4233F" w:rsidP="00497A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33F">
        <w:rPr>
          <w:rFonts w:ascii="Times New Roman" w:hAnsi="Times New Roman" w:cs="Times New Roman"/>
          <w:sz w:val="24"/>
          <w:szCs w:val="24"/>
        </w:rPr>
        <w:t xml:space="preserve">Nakon završetka Natječaja i utvrđivanja potpunosti dokumentacije kandidata, </w:t>
      </w:r>
      <w:r w:rsidR="00497AE6">
        <w:rPr>
          <w:rFonts w:ascii="Times New Roman" w:hAnsi="Times New Roman" w:cs="Times New Roman"/>
          <w:sz w:val="24"/>
          <w:szCs w:val="24"/>
        </w:rPr>
        <w:t>Veleučilište Arca</w:t>
      </w:r>
      <w:r w:rsidRPr="00C4233F">
        <w:rPr>
          <w:rFonts w:ascii="Times New Roman" w:hAnsi="Times New Roman" w:cs="Times New Roman"/>
          <w:sz w:val="24"/>
          <w:szCs w:val="24"/>
        </w:rPr>
        <w:t xml:space="preserve"> šalje partnerskom </w:t>
      </w:r>
      <w:r w:rsidR="00497AE6">
        <w:rPr>
          <w:rFonts w:ascii="Times New Roman" w:hAnsi="Times New Roman" w:cs="Times New Roman"/>
          <w:sz w:val="24"/>
          <w:szCs w:val="24"/>
        </w:rPr>
        <w:t>visokom učilištu</w:t>
      </w:r>
      <w:r w:rsidRPr="00C4233F">
        <w:rPr>
          <w:rFonts w:ascii="Times New Roman" w:hAnsi="Times New Roman" w:cs="Times New Roman"/>
          <w:sz w:val="24"/>
          <w:szCs w:val="24"/>
        </w:rPr>
        <w:t xml:space="preserve"> prijave na ocjenu (evaluaciju) i rangiranje. Po završetku procesa rangiranja, partnersko </w:t>
      </w:r>
      <w:r w:rsidR="00497AE6">
        <w:rPr>
          <w:rFonts w:ascii="Times New Roman" w:hAnsi="Times New Roman" w:cs="Times New Roman"/>
          <w:sz w:val="24"/>
          <w:szCs w:val="24"/>
        </w:rPr>
        <w:t>visoko učilište</w:t>
      </w:r>
      <w:r w:rsidRPr="00C4233F">
        <w:rPr>
          <w:rFonts w:ascii="Times New Roman" w:hAnsi="Times New Roman" w:cs="Times New Roman"/>
          <w:sz w:val="24"/>
          <w:szCs w:val="24"/>
        </w:rPr>
        <w:t xml:space="preserve"> će nominirati odabrane kandidate </w:t>
      </w:r>
      <w:r w:rsidR="00497AE6">
        <w:rPr>
          <w:rFonts w:ascii="Times New Roman" w:hAnsi="Times New Roman" w:cs="Times New Roman"/>
          <w:sz w:val="24"/>
          <w:szCs w:val="24"/>
        </w:rPr>
        <w:t>Veleučilištu Arca</w:t>
      </w:r>
      <w:r w:rsidRPr="00C4233F">
        <w:rPr>
          <w:rFonts w:ascii="Times New Roman" w:hAnsi="Times New Roman" w:cs="Times New Roman"/>
          <w:sz w:val="24"/>
          <w:szCs w:val="24"/>
        </w:rPr>
        <w:t xml:space="preserve">. U slučaju da je zaprimljeno više prijava od predviđenih stipendija, sastavit će se rang lista kandidata koja će također uključivati i listu čekanja. </w:t>
      </w:r>
      <w:r w:rsidR="00497AE6">
        <w:rPr>
          <w:rFonts w:ascii="Times New Roman" w:hAnsi="Times New Roman" w:cs="Times New Roman"/>
          <w:sz w:val="24"/>
          <w:szCs w:val="24"/>
        </w:rPr>
        <w:t>Veleučilište Arca</w:t>
      </w:r>
      <w:r w:rsidRPr="00C4233F">
        <w:rPr>
          <w:rFonts w:ascii="Times New Roman" w:hAnsi="Times New Roman" w:cs="Times New Roman"/>
          <w:sz w:val="24"/>
          <w:szCs w:val="24"/>
        </w:rPr>
        <w:t xml:space="preserve"> će potvrditi mobilnosti odabranih kandidata što je prije moguće, a najkasnije 4 tjedna od primitka rang liste partnerskog </w:t>
      </w:r>
      <w:r w:rsidR="00497AE6">
        <w:rPr>
          <w:rFonts w:ascii="Times New Roman" w:hAnsi="Times New Roman" w:cs="Times New Roman"/>
          <w:sz w:val="24"/>
          <w:szCs w:val="24"/>
        </w:rPr>
        <w:t>visokog učilišta.</w:t>
      </w:r>
    </w:p>
    <w:p w:rsidR="00C4233F" w:rsidRDefault="00C4233F" w:rsidP="003044EA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97AE6" w:rsidRDefault="00497AE6" w:rsidP="00497AE6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497AE6">
        <w:rPr>
          <w:rFonts w:ascii="Times New Roman" w:hAnsi="Times New Roman" w:cs="Times New Roman"/>
          <w:b/>
          <w:sz w:val="24"/>
        </w:rPr>
        <w:t>KRITERIJI ZA ODABIR KANDIDATA</w:t>
      </w:r>
      <w:r w:rsidRPr="00497AE6">
        <w:rPr>
          <w:rFonts w:ascii="Times New Roman" w:hAnsi="Times New Roman" w:cs="Times New Roman"/>
          <w:sz w:val="24"/>
        </w:rPr>
        <w:t xml:space="preserve"> </w:t>
      </w:r>
    </w:p>
    <w:p w:rsidR="00497AE6" w:rsidRDefault="00497AE6" w:rsidP="00497AE6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497AE6">
        <w:rPr>
          <w:rFonts w:ascii="Times New Roman" w:hAnsi="Times New Roman" w:cs="Times New Roman"/>
          <w:sz w:val="24"/>
        </w:rPr>
        <w:t xml:space="preserve">Proces odabira kandidata temeljit će se na načelima jednakosti, pravičnosti i transparentnosti. Kandidati će biti odabrani u skladu sa zadanim kriterijima te u okviru dostupnih sredstava. Kriteriji po kojima se prijave ocjenjuju su akademski uspjeh, evaluacija životopisa, motivacija te predloženi </w:t>
      </w:r>
      <w:proofErr w:type="spellStart"/>
      <w:r w:rsidRPr="00497AE6">
        <w:rPr>
          <w:rFonts w:ascii="Times New Roman" w:hAnsi="Times New Roman" w:cs="Times New Roman"/>
          <w:sz w:val="24"/>
        </w:rPr>
        <w:t>Work</w:t>
      </w:r>
      <w:proofErr w:type="spellEnd"/>
      <w:r w:rsidRPr="00497AE6">
        <w:rPr>
          <w:rFonts w:ascii="Times New Roman" w:hAnsi="Times New Roman" w:cs="Times New Roman"/>
          <w:sz w:val="24"/>
        </w:rPr>
        <w:t>/</w:t>
      </w:r>
      <w:proofErr w:type="spellStart"/>
      <w:r w:rsidRPr="00497AE6">
        <w:rPr>
          <w:rFonts w:ascii="Times New Roman" w:hAnsi="Times New Roman" w:cs="Times New Roman"/>
          <w:sz w:val="24"/>
        </w:rPr>
        <w:t>Teaching</w:t>
      </w:r>
      <w:proofErr w:type="spellEnd"/>
      <w:r w:rsidRPr="00497AE6">
        <w:rPr>
          <w:rFonts w:ascii="Times New Roman" w:hAnsi="Times New Roman" w:cs="Times New Roman"/>
          <w:sz w:val="24"/>
        </w:rPr>
        <w:t xml:space="preserve">/Training plan. </w:t>
      </w:r>
    </w:p>
    <w:p w:rsidR="00497AE6" w:rsidRDefault="00497AE6" w:rsidP="00497AE6">
      <w:pPr>
        <w:spacing w:after="200"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497AE6" w:rsidRPr="00497AE6" w:rsidRDefault="00497AE6" w:rsidP="00497AE6">
      <w:pPr>
        <w:spacing w:after="20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497AE6">
        <w:rPr>
          <w:rFonts w:ascii="Times New Roman" w:hAnsi="Times New Roman" w:cs="Times New Roman"/>
          <w:b/>
          <w:sz w:val="24"/>
        </w:rPr>
        <w:t>OSTALO</w:t>
      </w:r>
    </w:p>
    <w:p w:rsidR="00497AE6" w:rsidRDefault="00497AE6" w:rsidP="00497AE6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497AE6">
        <w:rPr>
          <w:rFonts w:ascii="Times New Roman" w:hAnsi="Times New Roman" w:cs="Times New Roman"/>
          <w:b/>
          <w:sz w:val="24"/>
        </w:rPr>
        <w:t xml:space="preserve">Kontakt </w:t>
      </w:r>
      <w:r>
        <w:rPr>
          <w:rFonts w:ascii="Times New Roman" w:hAnsi="Times New Roman" w:cs="Times New Roman"/>
          <w:b/>
          <w:sz w:val="24"/>
        </w:rPr>
        <w:t>na Veleučilištu u Splitu</w:t>
      </w:r>
      <w:r w:rsidRPr="00497AE6">
        <w:rPr>
          <w:rFonts w:ascii="Times New Roman" w:hAnsi="Times New Roman" w:cs="Times New Roman"/>
          <w:b/>
          <w:sz w:val="24"/>
        </w:rPr>
        <w:t>:</w:t>
      </w:r>
    </w:p>
    <w:p w:rsidR="00497AE6" w:rsidRDefault="00497AE6" w:rsidP="00497AE6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Prof. dr.sc. Đorđe </w:t>
      </w:r>
      <w:proofErr w:type="spellStart"/>
      <w:r>
        <w:rPr>
          <w:rFonts w:ascii="Times New Roman" w:hAnsi="Times New Roman" w:cs="Times New Roman"/>
          <w:sz w:val="24"/>
        </w:rPr>
        <w:t>Nadrljanski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hyperlink r:id="rId9" w:history="1">
        <w:r w:rsidR="0088298B" w:rsidRPr="00914CD6">
          <w:rPr>
            <w:rStyle w:val="Hiperveza"/>
            <w:rFonts w:ascii="Times New Roman" w:hAnsi="Times New Roman" w:cs="Times New Roman"/>
            <w:sz w:val="24"/>
          </w:rPr>
          <w:t>dekan@velarca.hr</w:t>
        </w:r>
      </w:hyperlink>
    </w:p>
    <w:p w:rsidR="00497AE6" w:rsidRPr="00497AE6" w:rsidRDefault="00497AE6" w:rsidP="00497AE6">
      <w:pPr>
        <w:spacing w:after="20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497AE6">
        <w:rPr>
          <w:rFonts w:ascii="Times New Roman" w:hAnsi="Times New Roman" w:cs="Times New Roman"/>
          <w:b/>
          <w:sz w:val="24"/>
        </w:rPr>
        <w:t>Kontakt na Fakultetu za medi</w:t>
      </w:r>
      <w:r w:rsidR="008B5BF6">
        <w:rPr>
          <w:rFonts w:ascii="Times New Roman" w:hAnsi="Times New Roman" w:cs="Times New Roman"/>
          <w:b/>
          <w:sz w:val="24"/>
        </w:rPr>
        <w:t>te</w:t>
      </w:r>
      <w:bookmarkStart w:id="0" w:name="_GoBack"/>
      <w:bookmarkEnd w:id="0"/>
      <w:r w:rsidRPr="00497AE6">
        <w:rPr>
          <w:rFonts w:ascii="Times New Roman" w:hAnsi="Times New Roman" w:cs="Times New Roman"/>
          <w:b/>
          <w:sz w:val="24"/>
        </w:rPr>
        <w:t xml:space="preserve">ranske studije </w:t>
      </w:r>
      <w:proofErr w:type="spellStart"/>
      <w:r w:rsidRPr="00497AE6">
        <w:rPr>
          <w:rFonts w:ascii="Times New Roman" w:hAnsi="Times New Roman" w:cs="Times New Roman"/>
          <w:b/>
          <w:sz w:val="24"/>
        </w:rPr>
        <w:t>Tivat</w:t>
      </w:r>
      <w:proofErr w:type="spellEnd"/>
    </w:p>
    <w:p w:rsidR="00497AE6" w:rsidRPr="00497AE6" w:rsidRDefault="00497AE6" w:rsidP="00497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Prof. </w:t>
      </w:r>
      <w:proofErr w:type="spellStart"/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dr</w:t>
      </w:r>
      <w:proofErr w:type="spellEnd"/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Nikola </w:t>
      </w:r>
      <w:proofErr w:type="spellStart"/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Vukcevic</w:t>
      </w:r>
      <w:proofErr w:type="spellEnd"/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497AE6" w:rsidRPr="00497AE6" w:rsidRDefault="00497AE6" w:rsidP="00497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Prodekan za nastavu </w:t>
      </w:r>
    </w:p>
    <w:p w:rsidR="00497AE6" w:rsidRPr="00497AE6" w:rsidRDefault="00497AE6" w:rsidP="00497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Fakulteta za mediteranske poslovne studije </w:t>
      </w:r>
      <w:proofErr w:type="spellStart"/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Tivat</w:t>
      </w:r>
      <w:proofErr w:type="spellEnd"/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497AE6" w:rsidRPr="00497AE6" w:rsidRDefault="00497AE6" w:rsidP="00497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Univerzitet </w:t>
      </w:r>
      <w:proofErr w:type="spellStart"/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Adriatik</w:t>
      </w:r>
      <w:proofErr w:type="spellEnd"/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Bar / </w:t>
      </w:r>
    </w:p>
    <w:p w:rsidR="00497AE6" w:rsidRPr="00497AE6" w:rsidRDefault="00497AE6" w:rsidP="00497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Mob / </w:t>
      </w:r>
      <w:proofErr w:type="spellStart"/>
      <w:r w:rsidRPr="00497A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Cell</w:t>
      </w:r>
      <w:proofErr w:type="spellEnd"/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 +382 69 307 797</w:t>
      </w:r>
      <w:r w:rsidRPr="00497A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br/>
      </w:r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E-mail / </w:t>
      </w:r>
      <w:r w:rsidRPr="00497A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E-mail</w:t>
      </w:r>
      <w:r w:rsidRPr="00497A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 </w:t>
      </w:r>
      <w:hyperlink r:id="rId10" w:tgtFrame="_blank" w:history="1">
        <w:r w:rsidRPr="00497AE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nikolafms@gmail.com</w:t>
        </w:r>
      </w:hyperlink>
    </w:p>
    <w:sectPr w:rsidR="00497AE6" w:rsidRPr="00497AE6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8FF" w:rsidRDefault="002D78FF" w:rsidP="00497E09">
      <w:pPr>
        <w:spacing w:after="0" w:line="240" w:lineRule="auto"/>
      </w:pPr>
      <w:r>
        <w:separator/>
      </w:r>
    </w:p>
  </w:endnote>
  <w:endnote w:type="continuationSeparator" w:id="0">
    <w:p w:rsidR="002D78FF" w:rsidRDefault="002D78FF" w:rsidP="0049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8FF" w:rsidRDefault="002D78FF" w:rsidP="00497E09">
      <w:pPr>
        <w:spacing w:after="0" w:line="240" w:lineRule="auto"/>
      </w:pPr>
      <w:r>
        <w:separator/>
      </w:r>
    </w:p>
  </w:footnote>
  <w:footnote w:type="continuationSeparator" w:id="0">
    <w:p w:rsidR="002D78FF" w:rsidRDefault="002D78FF" w:rsidP="0049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61"/>
      <w:gridCol w:w="2742"/>
      <w:gridCol w:w="2127"/>
    </w:tblGrid>
    <w:tr w:rsidR="00132797" w:rsidRPr="00843658" w:rsidTr="007F3ED7">
      <w:trPr>
        <w:trHeight w:val="1655"/>
        <w:jc w:val="center"/>
      </w:trPr>
      <w:tc>
        <w:tcPr>
          <w:tcW w:w="1716" w:type="dxa"/>
          <w:shd w:val="clear" w:color="auto" w:fill="auto"/>
        </w:tcPr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60B97113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Veleučilište Arca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Tel: +385 </w:t>
          </w:r>
          <w:r w:rsidR="00F74DB2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97 620 4677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 w:rsidR="002E6EB5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</w:p>
        <w:p w:rsidR="003D04C6" w:rsidRPr="00132797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proofErr w:type="spellStart"/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Email:</w:t>
          </w:r>
          <w:r w:rsidR="00DD7B59"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referada</w:t>
          </w:r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@</w:t>
          </w:r>
          <w:r w:rsidR="002E6EB5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  <w:proofErr w:type="spellEnd"/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58676A40" wp14:editId="1263F4E4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61CBE"/>
    <w:rsid w:val="00085695"/>
    <w:rsid w:val="000D3FDA"/>
    <w:rsid w:val="00105C8A"/>
    <w:rsid w:val="00132797"/>
    <w:rsid w:val="001807A2"/>
    <w:rsid w:val="001E51C0"/>
    <w:rsid w:val="001F23DA"/>
    <w:rsid w:val="00273E4B"/>
    <w:rsid w:val="002D78FF"/>
    <w:rsid w:val="002E6EB5"/>
    <w:rsid w:val="003044EA"/>
    <w:rsid w:val="003D04C6"/>
    <w:rsid w:val="003D2D92"/>
    <w:rsid w:val="00410E53"/>
    <w:rsid w:val="00467022"/>
    <w:rsid w:val="00467DAD"/>
    <w:rsid w:val="00497AE6"/>
    <w:rsid w:val="00497E09"/>
    <w:rsid w:val="004A11D5"/>
    <w:rsid w:val="00577711"/>
    <w:rsid w:val="005F0D71"/>
    <w:rsid w:val="006C14BA"/>
    <w:rsid w:val="006E7BA0"/>
    <w:rsid w:val="00724144"/>
    <w:rsid w:val="0078367C"/>
    <w:rsid w:val="007A2F85"/>
    <w:rsid w:val="0088298B"/>
    <w:rsid w:val="008B5BF6"/>
    <w:rsid w:val="008C260E"/>
    <w:rsid w:val="008E17EE"/>
    <w:rsid w:val="00907F07"/>
    <w:rsid w:val="00AB1E60"/>
    <w:rsid w:val="00AB2726"/>
    <w:rsid w:val="00B830BE"/>
    <w:rsid w:val="00BE239C"/>
    <w:rsid w:val="00C4233F"/>
    <w:rsid w:val="00C6661F"/>
    <w:rsid w:val="00D867B4"/>
    <w:rsid w:val="00DB1E3B"/>
    <w:rsid w:val="00DD1DCA"/>
    <w:rsid w:val="00DD7B59"/>
    <w:rsid w:val="00E21656"/>
    <w:rsid w:val="00E37770"/>
    <w:rsid w:val="00E47223"/>
    <w:rsid w:val="00E7710E"/>
    <w:rsid w:val="00F7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C6B51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paragraph" w:customStyle="1" w:styleId="Default">
    <w:name w:val="Default"/>
    <w:rsid w:val="006E7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6E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867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867B4"/>
    <w:rPr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D867B4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6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67B4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273E4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73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6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kan@velarc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kolafm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kan@velarca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8</cp:revision>
  <cp:lastPrinted>2022-01-10T07:55:00Z</cp:lastPrinted>
  <dcterms:created xsi:type="dcterms:W3CDTF">2023-07-25T10:49:00Z</dcterms:created>
  <dcterms:modified xsi:type="dcterms:W3CDTF">2024-10-02T10:16:00Z</dcterms:modified>
</cp:coreProperties>
</file>